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3216" w:rsidRPr="00F6073D" w:rsidRDefault="009C3216" w:rsidP="009C3216">
      <w:pPr>
        <w:tabs>
          <w:tab w:val="right" w:pos="9781"/>
        </w:tabs>
        <w:rPr>
          <w:rFonts w:ascii="Arial" w:hAnsi="Arial" w:cs="Arial" w:hint="eastAsia"/>
          <w:b/>
          <w:noProof/>
          <w:sz w:val="24"/>
          <w:szCs w:val="24"/>
        </w:rPr>
      </w:pPr>
      <w:r w:rsidRPr="00471B80">
        <w:rPr>
          <w:rFonts w:ascii="Arial" w:hAnsi="Arial" w:cs="Arial"/>
          <w:b/>
          <w:noProof/>
          <w:sz w:val="24"/>
          <w:szCs w:val="24"/>
        </w:rPr>
        <w:t>SA WG2 Meeting #1</w:t>
      </w:r>
      <w:r w:rsidR="00C03180">
        <w:rPr>
          <w:rFonts w:ascii="Arial" w:eastAsiaTheme="minorEastAsia" w:hAnsi="Arial" w:cs="Arial" w:hint="eastAsia"/>
          <w:b/>
          <w:noProof/>
          <w:sz w:val="24"/>
          <w:szCs w:val="24"/>
          <w:lang w:eastAsia="zh-CN"/>
        </w:rPr>
        <w:t>56E</w:t>
      </w:r>
      <w:r w:rsidR="00657C0A">
        <w:rPr>
          <w:rFonts w:ascii="Arial" w:hAnsi="Arial" w:cs="Arial"/>
          <w:b/>
          <w:noProof/>
          <w:sz w:val="24"/>
          <w:szCs w:val="24"/>
        </w:rPr>
        <w:t>(e-meeting)</w:t>
      </w:r>
      <w:r w:rsidRPr="00471B80">
        <w:rPr>
          <w:rFonts w:ascii="Arial" w:hAnsi="Arial" w:cs="Arial"/>
          <w:b/>
          <w:noProof/>
          <w:sz w:val="24"/>
          <w:szCs w:val="24"/>
        </w:rPr>
        <w:tab/>
      </w:r>
      <w:r w:rsidR="00F66093" w:rsidRPr="00F66093">
        <w:rPr>
          <w:rFonts w:ascii="Arial" w:hAnsi="Arial" w:cs="Arial"/>
          <w:b/>
          <w:noProof/>
          <w:sz w:val="24"/>
          <w:szCs w:val="24"/>
        </w:rPr>
        <w:t>S2-2</w:t>
      </w:r>
      <w:r w:rsidR="00C03180">
        <w:rPr>
          <w:rFonts w:ascii="Arial" w:eastAsiaTheme="minorEastAsia" w:hAnsi="Arial" w:cs="Arial" w:hint="eastAsia"/>
          <w:b/>
          <w:noProof/>
          <w:sz w:val="24"/>
          <w:szCs w:val="24"/>
          <w:lang w:eastAsia="zh-CN"/>
        </w:rPr>
        <w:t>3</w:t>
      </w:r>
      <w:r w:rsidR="00F66093" w:rsidRPr="00F66093">
        <w:rPr>
          <w:rFonts w:ascii="Arial" w:hAnsi="Arial" w:cs="Arial"/>
          <w:b/>
          <w:noProof/>
          <w:sz w:val="24"/>
          <w:szCs w:val="24"/>
        </w:rPr>
        <w:t>0</w:t>
      </w:r>
      <w:r w:rsidR="00F6073D">
        <w:rPr>
          <w:rFonts w:ascii="Arial" w:eastAsiaTheme="minorEastAsia" w:hAnsi="Arial" w:cs="Arial" w:hint="eastAsia"/>
          <w:b/>
          <w:noProof/>
          <w:sz w:val="24"/>
          <w:szCs w:val="24"/>
          <w:lang w:eastAsia="zh-CN"/>
        </w:rPr>
        <w:t>5066</w:t>
      </w:r>
    </w:p>
    <w:p w:rsidR="009C3216" w:rsidRPr="00471B80" w:rsidRDefault="00C03180" w:rsidP="009C3216">
      <w:pPr>
        <w:pBdr>
          <w:bottom w:val="single" w:sz="4" w:space="1" w:color="auto"/>
        </w:pBdr>
        <w:tabs>
          <w:tab w:val="right" w:pos="9781"/>
        </w:tabs>
        <w:rPr>
          <w:rFonts w:ascii="Arial" w:hAnsi="Arial" w:cs="Arial"/>
          <w:b/>
          <w:noProof/>
          <w:sz w:val="24"/>
          <w:szCs w:val="24"/>
        </w:rPr>
      </w:pPr>
      <w:r>
        <w:rPr>
          <w:rFonts w:ascii="Arial" w:eastAsiaTheme="minorEastAsia" w:hAnsi="Arial" w:cs="Arial" w:hint="eastAsia"/>
          <w:b/>
          <w:noProof/>
          <w:sz w:val="24"/>
          <w:szCs w:val="24"/>
          <w:lang w:eastAsia="zh-CN"/>
        </w:rPr>
        <w:t xml:space="preserve">April </w:t>
      </w:r>
      <w:r w:rsidR="004B6440">
        <w:rPr>
          <w:rFonts w:ascii="Arial" w:hAnsi="Arial" w:cs="Arial"/>
          <w:b/>
          <w:noProof/>
          <w:sz w:val="24"/>
          <w:szCs w:val="24"/>
        </w:rPr>
        <w:t>1</w:t>
      </w:r>
      <w:r>
        <w:rPr>
          <w:rFonts w:ascii="Arial" w:eastAsiaTheme="minorEastAsia" w:hAnsi="Arial" w:cs="Arial" w:hint="eastAsia"/>
          <w:b/>
          <w:noProof/>
          <w:sz w:val="24"/>
          <w:szCs w:val="24"/>
          <w:lang w:eastAsia="zh-CN"/>
        </w:rPr>
        <w:t>7</w:t>
      </w:r>
      <w:r w:rsidR="00657C0A">
        <w:rPr>
          <w:rFonts w:ascii="Arial" w:hAnsi="Arial" w:cs="Arial"/>
          <w:b/>
          <w:noProof/>
          <w:sz w:val="24"/>
          <w:szCs w:val="24"/>
        </w:rPr>
        <w:t xml:space="preserve"> </w:t>
      </w:r>
      <w:r>
        <w:rPr>
          <w:rFonts w:ascii="Arial" w:hAnsi="Arial" w:cs="Arial"/>
          <w:b/>
          <w:noProof/>
          <w:sz w:val="24"/>
          <w:szCs w:val="24"/>
        </w:rPr>
        <w:t>–</w:t>
      </w:r>
      <w:r w:rsidR="00657C0A">
        <w:rPr>
          <w:rFonts w:ascii="Arial" w:hAnsi="Arial" w:cs="Arial"/>
          <w:b/>
          <w:noProof/>
          <w:sz w:val="24"/>
          <w:szCs w:val="24"/>
        </w:rPr>
        <w:t xml:space="preserve"> 2</w:t>
      </w:r>
      <w:r>
        <w:rPr>
          <w:rFonts w:ascii="Arial" w:eastAsiaTheme="minorEastAsia" w:hAnsi="Arial" w:cs="Arial" w:hint="eastAsia"/>
          <w:b/>
          <w:noProof/>
          <w:sz w:val="24"/>
          <w:szCs w:val="24"/>
          <w:lang w:eastAsia="zh-CN"/>
        </w:rPr>
        <w:t>1,</w:t>
      </w:r>
      <w:r w:rsidR="007004BC">
        <w:rPr>
          <w:rFonts w:ascii="Arial" w:hAnsi="Arial" w:cs="Arial"/>
          <w:b/>
          <w:noProof/>
          <w:sz w:val="24"/>
          <w:szCs w:val="24"/>
        </w:rPr>
        <w:t xml:space="preserve"> </w:t>
      </w:r>
      <w:r w:rsidR="009C3216">
        <w:rPr>
          <w:rFonts w:ascii="Arial" w:hAnsi="Arial" w:cs="Arial"/>
          <w:b/>
          <w:noProof/>
          <w:sz w:val="24"/>
          <w:szCs w:val="24"/>
        </w:rPr>
        <w:t>202</w:t>
      </w:r>
      <w:r>
        <w:rPr>
          <w:rFonts w:ascii="Arial" w:eastAsiaTheme="minorEastAsia" w:hAnsi="Arial" w:cs="Arial" w:hint="eastAsia"/>
          <w:b/>
          <w:noProof/>
          <w:sz w:val="24"/>
          <w:szCs w:val="24"/>
          <w:lang w:eastAsia="zh-CN"/>
        </w:rPr>
        <w:t>3</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rsidR="00EF48DB" w:rsidRDefault="00EF48DB">
      <w:pPr>
        <w:rPr>
          <w:rFonts w:ascii="Arial" w:hAnsi="Arial" w:cs="Arial"/>
        </w:rPr>
      </w:pPr>
    </w:p>
    <w:p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等线" w:hAnsi="Arial" w:cs="Arial" w:hint="eastAsia"/>
          <w:b/>
          <w:lang w:eastAsia="zh-CN"/>
        </w:rPr>
        <w:t>CATT</w:t>
      </w:r>
    </w:p>
    <w:p w:rsidR="00EF48DB" w:rsidRPr="00BB63C6" w:rsidRDefault="00483E3C">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F61312" w:rsidRPr="00FA01AC">
        <w:rPr>
          <w:rFonts w:ascii="Arial" w:eastAsia="等线" w:hAnsi="Arial" w:cs="Arial" w:hint="eastAsia"/>
          <w:b/>
          <w:lang w:eastAsia="zh-CN"/>
        </w:rPr>
        <w:t xml:space="preserve">Discussion on </w:t>
      </w:r>
      <w:r w:rsidR="009D050E" w:rsidRPr="00FA01AC">
        <w:rPr>
          <w:rFonts w:ascii="Arial" w:eastAsia="等线" w:hAnsi="Arial" w:cs="Arial" w:hint="eastAsia"/>
          <w:b/>
          <w:lang w:eastAsia="zh-CN"/>
        </w:rPr>
        <w:t>S</w:t>
      </w:r>
      <w:r w:rsidR="00F61312" w:rsidRPr="00FA01AC">
        <w:rPr>
          <w:rFonts w:ascii="Arial" w:eastAsia="等线" w:hAnsi="Arial" w:cs="Arial" w:hint="eastAsia"/>
          <w:b/>
          <w:lang w:eastAsia="zh-CN"/>
        </w:rPr>
        <w:t xml:space="preserve">olutions for </w:t>
      </w:r>
      <w:r w:rsidR="00164D15">
        <w:rPr>
          <w:rFonts w:ascii="Arial" w:eastAsia="等线" w:hAnsi="Arial" w:cs="Arial" w:hint="eastAsia"/>
          <w:b/>
          <w:lang w:eastAsia="zh-CN"/>
        </w:rPr>
        <w:t>Location Service C</w:t>
      </w:r>
      <w:r w:rsidR="00C03180">
        <w:rPr>
          <w:rFonts w:ascii="Arial" w:eastAsia="等线" w:hAnsi="Arial" w:cs="Arial" w:hint="eastAsia"/>
          <w:b/>
          <w:lang w:eastAsia="zh-CN"/>
        </w:rPr>
        <w:t>ontinuity between EPS and 5GS</w:t>
      </w:r>
    </w:p>
    <w:p w:rsidR="00EF48DB" w:rsidRPr="00CF7A56" w:rsidRDefault="005B6969">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r>
      <w:r w:rsidR="00CF7A56">
        <w:rPr>
          <w:rFonts w:ascii="Arial" w:eastAsiaTheme="minorEastAsia" w:hAnsi="Arial" w:cs="Arial" w:hint="eastAsia"/>
          <w:b/>
          <w:lang w:eastAsia="zh-CN"/>
        </w:rPr>
        <w:t>Discussion</w:t>
      </w:r>
    </w:p>
    <w:p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C03180">
        <w:rPr>
          <w:rFonts w:ascii="Arial" w:eastAsiaTheme="minorEastAsia" w:hAnsi="Arial" w:cs="Arial" w:hint="eastAsia"/>
          <w:b/>
          <w:lang w:eastAsia="zh-CN"/>
        </w:rPr>
        <w:t>9.6.2</w:t>
      </w:r>
    </w:p>
    <w:p w:rsidR="00EF48DB" w:rsidRPr="00BB63C6"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F61312" w:rsidRPr="00FA01AC">
        <w:rPr>
          <w:rFonts w:ascii="Arial" w:eastAsia="等线" w:hAnsi="Arial" w:cs="Arial" w:hint="eastAsia"/>
          <w:b/>
          <w:lang w:eastAsia="zh-CN"/>
        </w:rPr>
        <w:t>5G_</w:t>
      </w:r>
      <w:r w:rsidR="001754BE" w:rsidRPr="00BB63C6">
        <w:rPr>
          <w:rFonts w:ascii="Arial" w:eastAsia="等线" w:hAnsi="Arial" w:cs="Arial" w:hint="eastAsia"/>
          <w:b/>
          <w:lang w:eastAsia="zh-CN"/>
        </w:rPr>
        <w:t>eLCS</w:t>
      </w:r>
      <w:r w:rsidR="00657C0A">
        <w:rPr>
          <w:rFonts w:ascii="Arial" w:hAnsi="Arial" w:cs="Arial"/>
          <w:b/>
        </w:rPr>
        <w:t>_Ph</w:t>
      </w:r>
      <w:r w:rsidR="00C03180">
        <w:rPr>
          <w:rFonts w:ascii="Arial" w:eastAsia="等线" w:hAnsi="Arial" w:cs="Arial" w:hint="eastAsia"/>
          <w:b/>
          <w:lang w:eastAsia="zh-CN"/>
        </w:rPr>
        <w:t>3</w:t>
      </w:r>
      <w:r w:rsidR="0001469B">
        <w:rPr>
          <w:rFonts w:ascii="Arial" w:eastAsia="等线" w:hAnsi="Arial" w:cs="Arial" w:hint="eastAsia"/>
          <w:b/>
          <w:lang w:eastAsia="zh-CN"/>
        </w:rPr>
        <w:t xml:space="preserve"> / Rel-1</w:t>
      </w:r>
      <w:r w:rsidR="00C03180">
        <w:rPr>
          <w:rFonts w:ascii="Arial" w:eastAsia="等线" w:hAnsi="Arial" w:cs="Arial" w:hint="eastAsia"/>
          <w:b/>
          <w:lang w:eastAsia="zh-CN"/>
        </w:rPr>
        <w:t>8</w:t>
      </w:r>
    </w:p>
    <w:p w:rsidR="00EF48DB" w:rsidRDefault="00EF48DB" w:rsidP="002E2128">
      <w:pPr>
        <w:rPr>
          <w:rFonts w:ascii="Arial" w:hAnsi="Arial" w:cs="Arial"/>
          <w:i/>
        </w:rPr>
      </w:pPr>
      <w:r>
        <w:rPr>
          <w:rFonts w:ascii="Arial" w:hAnsi="Arial" w:cs="Arial"/>
          <w:i/>
        </w:rPr>
        <w:t>Abstract of the contribution:</w:t>
      </w:r>
      <w:r w:rsidR="003A11FD">
        <w:rPr>
          <w:rFonts w:ascii="Arial" w:hAnsi="Arial" w:cs="Arial"/>
          <w:i/>
        </w:rPr>
        <w:t xml:space="preserve"> </w:t>
      </w:r>
      <w:r w:rsidR="00F61312" w:rsidRPr="00FA01AC">
        <w:rPr>
          <w:rFonts w:ascii="Arial" w:eastAsia="等线" w:hAnsi="Arial" w:cs="Arial" w:hint="eastAsia"/>
          <w:i/>
          <w:lang w:eastAsia="zh-CN"/>
        </w:rPr>
        <w:t xml:space="preserve">this discussion paper is proposed to discuss the solutions to </w:t>
      </w:r>
      <w:r w:rsidR="00C03180">
        <w:rPr>
          <w:rFonts w:ascii="Arial" w:eastAsia="等线" w:hAnsi="Arial" w:cs="Arial" w:hint="eastAsia"/>
          <w:i/>
          <w:lang w:eastAsia="zh-CN"/>
        </w:rPr>
        <w:t>support location service continuity between EPS and 5GS</w:t>
      </w:r>
      <w:r w:rsidR="00657C0A">
        <w:rPr>
          <w:rFonts w:ascii="Arial" w:hAnsi="Arial" w:cs="Arial"/>
          <w:i/>
        </w:rPr>
        <w:t>.</w:t>
      </w:r>
    </w:p>
    <w:p w:rsidR="008669F5" w:rsidRDefault="008669F5" w:rsidP="008669F5">
      <w:pPr>
        <w:pStyle w:val="1"/>
        <w:ind w:left="0" w:firstLine="0"/>
      </w:pPr>
      <w:r>
        <w:t xml:space="preserve">1. </w:t>
      </w:r>
      <w:r w:rsidR="006D51E3" w:rsidRPr="00FA01AC">
        <w:rPr>
          <w:rFonts w:eastAsia="等线" w:hint="eastAsia"/>
          <w:lang w:eastAsia="zh-CN"/>
        </w:rPr>
        <w:t>Introduction</w:t>
      </w:r>
    </w:p>
    <w:p w:rsidR="00E572E9" w:rsidRDefault="006D51E3" w:rsidP="006D51E3">
      <w:pPr>
        <w:rPr>
          <w:rFonts w:eastAsia="等线"/>
          <w:lang w:eastAsia="zh-CN"/>
        </w:rPr>
      </w:pPr>
      <w:bookmarkStart w:id="0" w:name="_Toc352077766"/>
      <w:r>
        <w:rPr>
          <w:rFonts w:eastAsia="等线"/>
          <w:lang w:eastAsia="zh-CN"/>
        </w:rPr>
        <w:t>I</w:t>
      </w:r>
      <w:r>
        <w:rPr>
          <w:rFonts w:eastAsia="等线" w:hint="eastAsia"/>
          <w:lang w:eastAsia="zh-CN"/>
        </w:rPr>
        <w:t>n SA2#1</w:t>
      </w:r>
      <w:r w:rsidR="00C03180">
        <w:rPr>
          <w:rFonts w:eastAsia="等线" w:hint="eastAsia"/>
          <w:lang w:eastAsia="zh-CN"/>
        </w:rPr>
        <w:t>55</w:t>
      </w:r>
      <w:r>
        <w:rPr>
          <w:rFonts w:eastAsia="等线" w:hint="eastAsia"/>
          <w:lang w:eastAsia="zh-CN"/>
        </w:rPr>
        <w:t xml:space="preserve"> meeting, S2-2</w:t>
      </w:r>
      <w:r w:rsidR="00C03180">
        <w:rPr>
          <w:rFonts w:eastAsia="等线" w:hint="eastAsia"/>
          <w:lang w:eastAsia="zh-CN"/>
        </w:rPr>
        <w:t>303412 (TS</w:t>
      </w:r>
      <w:r w:rsidR="00C03180">
        <w:rPr>
          <w:rFonts w:eastAsia="等线"/>
          <w:lang w:val="en-US" w:eastAsia="zh-CN"/>
        </w:rPr>
        <w:t> </w:t>
      </w:r>
      <w:r w:rsidR="00C03180">
        <w:rPr>
          <w:rFonts w:eastAsia="等线" w:hint="eastAsia"/>
          <w:lang w:val="en-US" w:eastAsia="zh-CN"/>
        </w:rPr>
        <w:t>23.273, CR</w:t>
      </w:r>
      <w:r w:rsidR="00C03180">
        <w:rPr>
          <w:rFonts w:eastAsia="等线"/>
          <w:lang w:val="en-US" w:eastAsia="zh-CN"/>
        </w:rPr>
        <w:t> </w:t>
      </w:r>
      <w:r w:rsidR="00C03180">
        <w:rPr>
          <w:rFonts w:eastAsia="等线" w:hint="eastAsia"/>
          <w:lang w:val="en-US" w:eastAsia="zh-CN"/>
        </w:rPr>
        <w:t>0327</w:t>
      </w:r>
      <w:r w:rsidR="00C03180">
        <w:rPr>
          <w:rFonts w:eastAsia="等线" w:hint="eastAsia"/>
          <w:lang w:eastAsia="zh-CN"/>
        </w:rPr>
        <w:t>)</w:t>
      </w:r>
      <w:r>
        <w:rPr>
          <w:rFonts w:eastAsia="等线" w:hint="eastAsia"/>
          <w:lang w:eastAsia="zh-CN"/>
        </w:rPr>
        <w:t xml:space="preserve"> was approved to introduce the</w:t>
      </w:r>
      <w:r w:rsidR="00E572E9">
        <w:rPr>
          <w:rFonts w:eastAsia="等线" w:hint="eastAsia"/>
          <w:lang w:eastAsia="zh-CN"/>
        </w:rPr>
        <w:t xml:space="preserve"> feature of</w:t>
      </w:r>
      <w:r>
        <w:rPr>
          <w:rFonts w:eastAsia="等线" w:hint="eastAsia"/>
          <w:lang w:eastAsia="zh-CN"/>
        </w:rPr>
        <w:t xml:space="preserve"> </w:t>
      </w:r>
      <w:r w:rsidR="00E572E9">
        <w:rPr>
          <w:rFonts w:eastAsia="等线" w:hint="eastAsia"/>
          <w:lang w:eastAsia="zh-CN"/>
        </w:rPr>
        <w:t>location service continuity between EPS and 5GS</w:t>
      </w:r>
      <w:r>
        <w:rPr>
          <w:rFonts w:eastAsia="等线" w:hint="eastAsia"/>
          <w:lang w:eastAsia="zh-CN"/>
        </w:rPr>
        <w:t xml:space="preserve"> into TS</w:t>
      </w:r>
      <w:r>
        <w:rPr>
          <w:rFonts w:eastAsia="等线"/>
          <w:lang w:val="en-US" w:eastAsia="zh-CN"/>
        </w:rPr>
        <w:t> </w:t>
      </w:r>
      <w:r>
        <w:rPr>
          <w:rFonts w:eastAsia="等线" w:hint="eastAsia"/>
          <w:lang w:val="en-US" w:eastAsia="zh-CN"/>
        </w:rPr>
        <w:t>23.273.</w:t>
      </w:r>
      <w:r w:rsidR="00E572E9">
        <w:rPr>
          <w:rFonts w:eastAsia="等线" w:hint="eastAsia"/>
          <w:lang w:val="en-US" w:eastAsia="zh-CN"/>
        </w:rPr>
        <w:t xml:space="preserve"> </w:t>
      </w:r>
      <w:r w:rsidR="00E572E9">
        <w:rPr>
          <w:rFonts w:eastAsia="等线" w:hint="eastAsia"/>
          <w:lang w:eastAsia="zh-CN"/>
        </w:rPr>
        <w:t>But the following questions need further discussion:</w:t>
      </w:r>
    </w:p>
    <w:p w:rsidR="00E572E9" w:rsidRDefault="00E572E9" w:rsidP="00E572E9">
      <w:pPr>
        <w:pStyle w:val="ac"/>
        <w:numPr>
          <w:ilvl w:val="0"/>
          <w:numId w:val="12"/>
        </w:numPr>
        <w:rPr>
          <w:rFonts w:eastAsia="等线"/>
          <w:lang w:eastAsia="zh-CN"/>
        </w:rPr>
      </w:pPr>
      <w:r>
        <w:rPr>
          <w:rFonts w:eastAsia="等线"/>
          <w:lang w:eastAsia="zh-CN"/>
        </w:rPr>
        <w:t>H</w:t>
      </w:r>
      <w:r>
        <w:rPr>
          <w:rFonts w:eastAsia="等线" w:hint="eastAsia"/>
          <w:lang w:eastAsia="zh-CN"/>
        </w:rPr>
        <w:t>ow to support location service continuity from 5GS to EPS and from EPS to 5GS for deferred location request?</w:t>
      </w:r>
    </w:p>
    <w:p w:rsidR="00E572E9" w:rsidRPr="00E572E9" w:rsidRDefault="00E572E9" w:rsidP="00E572E9">
      <w:pPr>
        <w:pStyle w:val="ac"/>
        <w:numPr>
          <w:ilvl w:val="0"/>
          <w:numId w:val="12"/>
        </w:numPr>
        <w:rPr>
          <w:rFonts w:eastAsia="等线"/>
          <w:lang w:eastAsia="zh-CN"/>
        </w:rPr>
      </w:pPr>
      <w:r>
        <w:rPr>
          <w:rFonts w:eastAsia="等线"/>
          <w:lang w:eastAsia="zh-CN"/>
        </w:rPr>
        <w:t>W</w:t>
      </w:r>
      <w:r>
        <w:rPr>
          <w:rFonts w:eastAsia="等线" w:hint="eastAsia"/>
          <w:lang w:eastAsia="zh-CN"/>
        </w:rPr>
        <w:t xml:space="preserve">hether the location service continuity procedure for LIR can be applied to all the interworking scenarios? </w:t>
      </w:r>
      <w:r>
        <w:rPr>
          <w:rFonts w:eastAsia="等线"/>
          <w:lang w:eastAsia="zh-CN"/>
        </w:rPr>
        <w:t>I</w:t>
      </w:r>
      <w:r>
        <w:rPr>
          <w:rFonts w:eastAsia="等线" w:hint="eastAsia"/>
          <w:lang w:eastAsia="zh-CN"/>
        </w:rPr>
        <w:t>f not, how to improve.</w:t>
      </w:r>
    </w:p>
    <w:p w:rsidR="006D51E3" w:rsidRDefault="006D51E3" w:rsidP="006D51E3">
      <w:pPr>
        <w:rPr>
          <w:rFonts w:eastAsia="等线"/>
          <w:lang w:eastAsia="zh-CN"/>
        </w:rPr>
      </w:pPr>
      <w:r>
        <w:rPr>
          <w:rFonts w:eastAsia="等线"/>
          <w:lang w:eastAsia="zh-CN"/>
        </w:rPr>
        <w:t>T</w:t>
      </w:r>
      <w:r>
        <w:rPr>
          <w:rFonts w:eastAsia="等线" w:hint="eastAsia"/>
          <w:lang w:eastAsia="zh-CN"/>
        </w:rPr>
        <w:t xml:space="preserve">his discussion paper </w:t>
      </w:r>
      <w:r w:rsidR="001423CC">
        <w:rPr>
          <w:rFonts w:eastAsia="等线" w:hint="eastAsia"/>
          <w:lang w:eastAsia="zh-CN"/>
        </w:rPr>
        <w:t xml:space="preserve">discusses the questions above, </w:t>
      </w:r>
      <w:r>
        <w:rPr>
          <w:rFonts w:eastAsia="等线" w:hint="eastAsia"/>
          <w:lang w:eastAsia="zh-CN"/>
        </w:rPr>
        <w:t>analyses candidate solutions and proposes proposals.</w:t>
      </w:r>
    </w:p>
    <w:p w:rsidR="00F61312" w:rsidRDefault="006D51E3" w:rsidP="00F61312">
      <w:pPr>
        <w:pStyle w:val="1"/>
        <w:ind w:left="0" w:firstLine="0"/>
      </w:pPr>
      <w:r w:rsidRPr="00FA01AC">
        <w:rPr>
          <w:rFonts w:eastAsia="等线" w:hint="eastAsia"/>
          <w:lang w:eastAsia="zh-CN"/>
        </w:rPr>
        <w:t>2</w:t>
      </w:r>
      <w:r w:rsidR="00F61312">
        <w:t xml:space="preserve">. </w:t>
      </w:r>
      <w:r w:rsidR="00E572E9">
        <w:rPr>
          <w:rFonts w:eastAsiaTheme="minorEastAsia" w:hint="eastAsia"/>
          <w:lang w:eastAsia="zh-CN"/>
        </w:rPr>
        <w:t xml:space="preserve">Background </w:t>
      </w:r>
      <w:r w:rsidR="00412F0A">
        <w:rPr>
          <w:rFonts w:eastAsiaTheme="minorEastAsia" w:hint="eastAsia"/>
          <w:lang w:eastAsia="zh-CN"/>
        </w:rPr>
        <w:t>for</w:t>
      </w:r>
      <w:r w:rsidR="00E572E9">
        <w:rPr>
          <w:rFonts w:eastAsiaTheme="minorEastAsia" w:hint="eastAsia"/>
          <w:lang w:eastAsia="zh-CN"/>
        </w:rPr>
        <w:t xml:space="preserve"> Interworking between EPS and 5GS</w:t>
      </w:r>
    </w:p>
    <w:p w:rsidR="00412F0A" w:rsidRDefault="00412F0A" w:rsidP="00412F0A">
      <w:pPr>
        <w:pStyle w:val="2"/>
        <w:rPr>
          <w:rFonts w:eastAsia="宋体"/>
          <w:lang w:eastAsia="zh-CN"/>
        </w:rPr>
      </w:pPr>
      <w:r>
        <w:rPr>
          <w:rFonts w:eastAsia="宋体" w:hint="eastAsia"/>
          <w:lang w:eastAsia="zh-CN"/>
        </w:rPr>
        <w:t>2</w:t>
      </w:r>
      <w:r w:rsidRPr="001216A7">
        <w:rPr>
          <w:rFonts w:eastAsia="宋体" w:hint="eastAsia"/>
          <w:lang w:eastAsia="zh-CN"/>
        </w:rPr>
        <w:t>.1</w:t>
      </w:r>
      <w:r w:rsidRPr="001216A7">
        <w:rPr>
          <w:rFonts w:eastAsia="宋体" w:hint="eastAsia"/>
          <w:lang w:eastAsia="zh-CN"/>
        </w:rPr>
        <w:tab/>
      </w:r>
      <w:r>
        <w:rPr>
          <w:rFonts w:eastAsia="宋体" w:hint="eastAsia"/>
          <w:lang w:eastAsia="zh-CN"/>
        </w:rPr>
        <w:t>Architecture for interworking between EPS and 5GS</w:t>
      </w:r>
    </w:p>
    <w:p w:rsidR="001423CC" w:rsidRPr="001423CC" w:rsidRDefault="001423CC" w:rsidP="001423CC">
      <w:pPr>
        <w:rPr>
          <w:rFonts w:eastAsiaTheme="minorEastAsia"/>
          <w:lang w:val="en-US" w:eastAsia="zh-CN"/>
        </w:rPr>
      </w:pPr>
      <w:r>
        <w:rPr>
          <w:rFonts w:eastAsiaTheme="minorEastAsia"/>
          <w:lang w:eastAsia="zh-CN"/>
        </w:rPr>
        <w:t>T</w:t>
      </w:r>
      <w:r>
        <w:rPr>
          <w:rFonts w:eastAsiaTheme="minorEastAsia" w:hint="eastAsia"/>
          <w:lang w:eastAsia="zh-CN"/>
        </w:rPr>
        <w:t>he architecture for interworking between EPS and 5GS is shown in Figure</w:t>
      </w:r>
      <w:r>
        <w:rPr>
          <w:rFonts w:eastAsiaTheme="minorEastAsia"/>
          <w:lang w:val="en-US" w:eastAsia="zh-CN"/>
        </w:rPr>
        <w:t> </w:t>
      </w:r>
      <w:r>
        <w:rPr>
          <w:rFonts w:eastAsiaTheme="minorEastAsia" w:hint="eastAsia"/>
          <w:lang w:val="en-US" w:eastAsia="zh-CN"/>
        </w:rPr>
        <w:t>2.1-1.</w:t>
      </w:r>
    </w:p>
    <w:p w:rsidR="00412F0A" w:rsidRDefault="001423CC" w:rsidP="00412F0A">
      <w:pPr>
        <w:pStyle w:val="TH"/>
        <w:rPr>
          <w:lang w:eastAsia="zh-CN"/>
        </w:rPr>
      </w:pPr>
      <w:r>
        <w:rPr>
          <w:rFonts w:eastAsiaTheme="minorEastAsia"/>
          <w:lang w:eastAsia="en-GB"/>
        </w:rPr>
        <w:object w:dxaOrig="9000" w:dyaOrig="5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25pt;height:264pt" o:ole="">
            <v:imagedata r:id="rId14" o:title=""/>
          </v:shape>
          <o:OLEObject Type="Embed" ProgID="Word.Picture.8" ShapeID="_x0000_i1025" DrawAspect="Content" ObjectID="_1742407395" r:id="rId15"/>
        </w:object>
      </w:r>
    </w:p>
    <w:p w:rsidR="00412F0A" w:rsidRDefault="00412F0A" w:rsidP="00412F0A">
      <w:pPr>
        <w:pStyle w:val="TF"/>
        <w:rPr>
          <w:lang w:eastAsia="en-GB"/>
        </w:rPr>
      </w:pPr>
      <w:r>
        <w:rPr>
          <w:lang w:eastAsia="zh-CN"/>
        </w:rPr>
        <w:t xml:space="preserve">Figure </w:t>
      </w:r>
      <w:r>
        <w:rPr>
          <w:rFonts w:eastAsiaTheme="minorEastAsia" w:hint="eastAsia"/>
          <w:lang w:eastAsia="zh-CN"/>
        </w:rPr>
        <w:t>2.1</w:t>
      </w:r>
      <w:r>
        <w:rPr>
          <w:lang w:eastAsia="zh-CN"/>
        </w:rPr>
        <w:t xml:space="preserve">-1: </w:t>
      </w:r>
      <w:r>
        <w:t>Non-roaming architecture</w:t>
      </w:r>
      <w:r>
        <w:rPr>
          <w:lang w:eastAsia="zh-CN"/>
        </w:rPr>
        <w:t xml:space="preserve"> for interworking between 5GS and EPC/E-UTRAN</w:t>
      </w:r>
    </w:p>
    <w:p w:rsidR="00E572E9" w:rsidRDefault="001423CC" w:rsidP="0056676D">
      <w:pPr>
        <w:rPr>
          <w:rFonts w:eastAsia="等线"/>
          <w:lang w:val="x-none" w:eastAsia="zh-CN"/>
        </w:rPr>
      </w:pPr>
      <w:r>
        <w:rPr>
          <w:rFonts w:eastAsia="等线"/>
          <w:lang w:val="x-none" w:eastAsia="zh-CN"/>
        </w:rPr>
        <w:lastRenderedPageBreak/>
        <w:t>I</w:t>
      </w:r>
      <w:r>
        <w:rPr>
          <w:rFonts w:eastAsia="等线" w:hint="eastAsia"/>
          <w:lang w:val="x-none" w:eastAsia="zh-CN"/>
        </w:rPr>
        <w:t>n the Figure</w:t>
      </w:r>
      <w:r>
        <w:rPr>
          <w:rFonts w:eastAsia="等线"/>
          <w:lang w:val="en-US" w:eastAsia="zh-CN"/>
        </w:rPr>
        <w:t> </w:t>
      </w:r>
      <w:r>
        <w:rPr>
          <w:rFonts w:eastAsia="等线" w:hint="eastAsia"/>
          <w:lang w:val="en-US" w:eastAsia="zh-CN"/>
        </w:rPr>
        <w:t xml:space="preserve">2.1-1, </w:t>
      </w:r>
      <w:proofErr w:type="spellStart"/>
      <w:r>
        <w:rPr>
          <w:rFonts w:eastAsia="等线" w:hint="eastAsia"/>
          <w:lang w:val="en-US" w:eastAsia="zh-CN"/>
        </w:rPr>
        <w:t>t</w:t>
      </w:r>
      <w:r w:rsidR="00412F0A">
        <w:rPr>
          <w:rFonts w:eastAsia="等线" w:hint="eastAsia"/>
          <w:lang w:val="x-none" w:eastAsia="zh-CN"/>
        </w:rPr>
        <w:t>he</w:t>
      </w:r>
      <w:proofErr w:type="spellEnd"/>
      <w:r w:rsidR="00412F0A">
        <w:rPr>
          <w:rFonts w:eastAsia="等线" w:hint="eastAsia"/>
          <w:lang w:val="x-none" w:eastAsia="zh-CN"/>
        </w:rPr>
        <w:t xml:space="preserve"> N26 interface is an inter-CN interface between the MME and 5GS AMF in order to enable interworking between EPC and the 5GC. Support of N26 interface in the network is optional for interworking.</w:t>
      </w:r>
    </w:p>
    <w:p w:rsidR="00E34AF7" w:rsidRPr="00E34AF7" w:rsidRDefault="00E34AF7" w:rsidP="0056676D">
      <w:pPr>
        <w:rPr>
          <w:rFonts w:eastAsia="等线"/>
          <w:b/>
          <w:lang w:val="x-none" w:eastAsia="zh-CN"/>
        </w:rPr>
      </w:pPr>
      <w:r w:rsidRPr="00E34AF7">
        <w:rPr>
          <w:rFonts w:eastAsia="等线"/>
          <w:b/>
          <w:lang w:val="x-none" w:eastAsia="zh-CN"/>
        </w:rPr>
        <w:t>P</w:t>
      </w:r>
      <w:r w:rsidRPr="00E34AF7">
        <w:rPr>
          <w:rFonts w:eastAsia="等线" w:hint="eastAsia"/>
          <w:b/>
          <w:lang w:val="x-none" w:eastAsia="zh-CN"/>
        </w:rPr>
        <w:t xml:space="preserve">roposal </w:t>
      </w:r>
      <w:r>
        <w:rPr>
          <w:rFonts w:eastAsia="等线" w:hint="eastAsia"/>
          <w:b/>
          <w:lang w:val="x-none" w:eastAsia="zh-CN"/>
        </w:rPr>
        <w:t>#1: the location s</w:t>
      </w:r>
      <w:r w:rsidRPr="00E34AF7">
        <w:rPr>
          <w:rFonts w:eastAsia="等线" w:hint="eastAsia"/>
          <w:b/>
          <w:lang w:val="x-none" w:eastAsia="zh-CN"/>
        </w:rPr>
        <w:t xml:space="preserve">ervice </w:t>
      </w:r>
      <w:r>
        <w:rPr>
          <w:rFonts w:eastAsia="等线" w:hint="eastAsia"/>
          <w:b/>
          <w:lang w:val="x-none" w:eastAsia="zh-CN"/>
        </w:rPr>
        <w:t>c</w:t>
      </w:r>
      <w:r w:rsidRPr="00E34AF7">
        <w:rPr>
          <w:rFonts w:eastAsia="等线" w:hint="eastAsia"/>
          <w:b/>
          <w:lang w:val="x-none" w:eastAsia="zh-CN"/>
        </w:rPr>
        <w:t>ontinuity between EPS and 5GS</w:t>
      </w:r>
      <w:r>
        <w:rPr>
          <w:rFonts w:eastAsia="等线" w:hint="eastAsia"/>
          <w:b/>
          <w:lang w:val="x-none" w:eastAsia="zh-CN"/>
        </w:rPr>
        <w:t xml:space="preserve"> should be supported in the interworking architecture with N26 interface and the interworking architecture without N26 interface.</w:t>
      </w:r>
    </w:p>
    <w:p w:rsidR="00412F0A" w:rsidRDefault="00412F0A" w:rsidP="00412F0A">
      <w:pPr>
        <w:pStyle w:val="2"/>
        <w:rPr>
          <w:rFonts w:eastAsia="宋体"/>
          <w:lang w:eastAsia="zh-CN"/>
        </w:rPr>
      </w:pPr>
      <w:r>
        <w:rPr>
          <w:rFonts w:eastAsia="宋体" w:hint="eastAsia"/>
          <w:lang w:eastAsia="zh-CN"/>
        </w:rPr>
        <w:t>2.2</w:t>
      </w:r>
      <w:r w:rsidRPr="001216A7">
        <w:rPr>
          <w:rFonts w:eastAsia="宋体" w:hint="eastAsia"/>
          <w:lang w:eastAsia="zh-CN"/>
        </w:rPr>
        <w:tab/>
      </w:r>
      <w:r>
        <w:rPr>
          <w:rFonts w:eastAsia="宋体" w:hint="eastAsia"/>
          <w:lang w:eastAsia="zh-CN"/>
        </w:rPr>
        <w:t xml:space="preserve">UE </w:t>
      </w:r>
      <w:r w:rsidR="005F032A">
        <w:rPr>
          <w:rFonts w:eastAsia="宋体" w:hint="eastAsia"/>
          <w:lang w:eastAsia="zh-CN"/>
        </w:rPr>
        <w:t>Operation M</w:t>
      </w:r>
      <w:r w:rsidR="00166A42">
        <w:rPr>
          <w:rFonts w:eastAsia="宋体" w:hint="eastAsia"/>
          <w:lang w:eastAsia="zh-CN"/>
        </w:rPr>
        <w:t>ode</w:t>
      </w:r>
      <w:r w:rsidR="005F032A">
        <w:rPr>
          <w:rFonts w:eastAsia="宋体" w:hint="eastAsia"/>
          <w:lang w:eastAsia="zh-CN"/>
        </w:rPr>
        <w:t xml:space="preserve"> to Support I</w:t>
      </w:r>
      <w:r>
        <w:rPr>
          <w:rFonts w:eastAsia="宋体" w:hint="eastAsia"/>
          <w:lang w:eastAsia="zh-CN"/>
        </w:rPr>
        <w:t>nterworking between EPS and 5GS</w:t>
      </w:r>
    </w:p>
    <w:p w:rsidR="00E572E9" w:rsidRDefault="00412F0A" w:rsidP="0056676D">
      <w:pPr>
        <w:rPr>
          <w:rFonts w:eastAsia="等线"/>
          <w:lang w:eastAsia="zh-CN"/>
        </w:rPr>
      </w:pPr>
      <w:r>
        <w:rPr>
          <w:rFonts w:eastAsia="等线"/>
          <w:lang w:eastAsia="zh-CN"/>
        </w:rPr>
        <w:t>I</w:t>
      </w:r>
      <w:r>
        <w:rPr>
          <w:rFonts w:eastAsia="等线" w:hint="eastAsia"/>
          <w:lang w:eastAsia="zh-CN"/>
        </w:rPr>
        <w:t>n order to interwork with EPC, the UE that supports both 5GC and EPC NAS can operate in single-registration mode or dual-registration mode:</w:t>
      </w:r>
    </w:p>
    <w:p w:rsidR="00412F0A" w:rsidRPr="002355F2" w:rsidRDefault="00412F0A" w:rsidP="00412F0A">
      <w:pPr>
        <w:pStyle w:val="B1"/>
        <w:rPr>
          <w:rFonts w:eastAsiaTheme="minorEastAsia"/>
          <w:lang w:eastAsia="zh-CN"/>
        </w:rPr>
      </w:pPr>
      <w:r>
        <w:t>-</w:t>
      </w:r>
      <w:r>
        <w:tab/>
        <w:t>In single-registration mode, UE has only one active MM state (either RM state in 5GC or EMM state in EPC) and it is either in 5GC NAS mode or in EPC NAS mode (when connected to 5GC or EPC, respectively). UE maintains a single coordinated registration for 5GC and EPC.</w:t>
      </w:r>
      <w:r w:rsidR="002355F2">
        <w:rPr>
          <w:rFonts w:eastAsiaTheme="minorEastAsia" w:hint="eastAsia"/>
          <w:lang w:eastAsia="zh-CN"/>
        </w:rPr>
        <w:t xml:space="preserve"> </w:t>
      </w:r>
      <w:r w:rsidR="002355F2">
        <w:rPr>
          <w:rFonts w:eastAsiaTheme="minorEastAsia"/>
          <w:lang w:eastAsia="zh-CN"/>
        </w:rPr>
        <w:t>S</w:t>
      </w:r>
      <w:r w:rsidR="002355F2">
        <w:rPr>
          <w:rFonts w:eastAsiaTheme="minorEastAsia" w:hint="eastAsia"/>
          <w:lang w:eastAsia="zh-CN"/>
        </w:rPr>
        <w:t>upport of single registration mode is mandatory for UE.</w:t>
      </w:r>
    </w:p>
    <w:p w:rsidR="00412F0A" w:rsidRPr="00412F0A" w:rsidRDefault="00412F0A" w:rsidP="00412F0A">
      <w:pPr>
        <w:pStyle w:val="B1"/>
        <w:rPr>
          <w:rFonts w:eastAsiaTheme="minorEastAsia"/>
          <w:lang w:eastAsia="zh-CN"/>
        </w:rPr>
      </w:pPr>
      <w:r>
        <w:t>-</w:t>
      </w:r>
      <w:r>
        <w:tab/>
        <w:t>In dual-registration mode, UE handles independent registrations for 5GC and EPC using separate RRC connections. In this mode, UE maintains 5G-GUTI and EPS-GUTI independently.</w:t>
      </w:r>
    </w:p>
    <w:p w:rsidR="005F032A" w:rsidRDefault="005F032A" w:rsidP="005F032A">
      <w:pPr>
        <w:rPr>
          <w:rFonts w:eastAsia="等线"/>
          <w:lang w:eastAsia="zh-CN"/>
        </w:rPr>
      </w:pPr>
      <w:r>
        <w:rPr>
          <w:rFonts w:eastAsia="等线" w:hint="eastAsia"/>
          <w:lang w:eastAsia="zh-CN"/>
        </w:rPr>
        <w:t xml:space="preserve">The UE operation mode is selected by the UE based on the network capability, i.e. interworking with N26 interface is supported or not. </w:t>
      </w:r>
      <w:r>
        <w:rPr>
          <w:rFonts w:eastAsia="等线"/>
          <w:lang w:eastAsia="zh-CN"/>
        </w:rPr>
        <w:t>F</w:t>
      </w:r>
      <w:r>
        <w:rPr>
          <w:rFonts w:eastAsia="等线" w:hint="eastAsia"/>
          <w:lang w:eastAsia="zh-CN"/>
        </w:rPr>
        <w:t>or example, the negotiation between UE and AMF during registration procedure is shown in Figure</w:t>
      </w:r>
      <w:r>
        <w:rPr>
          <w:rFonts w:eastAsia="等线"/>
          <w:lang w:val="en-US" w:eastAsia="zh-CN"/>
        </w:rPr>
        <w:t> </w:t>
      </w:r>
      <w:r>
        <w:rPr>
          <w:rFonts w:eastAsia="等线" w:hint="eastAsia"/>
          <w:lang w:val="en-US" w:eastAsia="zh-CN"/>
        </w:rPr>
        <w:t>2.2-1.</w:t>
      </w:r>
    </w:p>
    <w:p w:rsidR="005F032A" w:rsidRPr="00433178" w:rsidRDefault="005F032A" w:rsidP="005F032A">
      <w:pPr>
        <w:pStyle w:val="TH"/>
        <w:rPr>
          <w:rFonts w:eastAsiaTheme="minorEastAsia"/>
          <w:lang w:eastAsia="en-GB"/>
        </w:rPr>
      </w:pPr>
      <w:r>
        <w:object w:dxaOrig="5470" w:dyaOrig="3940">
          <v:shape id="_x0000_i1026" type="#_x0000_t75" style="width:273.75pt;height:196.5pt" o:ole="">
            <v:imagedata r:id="rId16" o:title=""/>
          </v:shape>
          <o:OLEObject Type="Embed" ProgID="Visio.Drawing.11" ShapeID="_x0000_i1026" DrawAspect="Content" ObjectID="_1742407396" r:id="rId17"/>
        </w:object>
      </w:r>
    </w:p>
    <w:p w:rsidR="005F032A" w:rsidRDefault="005F032A" w:rsidP="005F032A">
      <w:pPr>
        <w:pStyle w:val="TF"/>
        <w:rPr>
          <w:lang w:eastAsia="en-GB"/>
        </w:rPr>
      </w:pPr>
      <w:r>
        <w:rPr>
          <w:lang w:eastAsia="zh-CN"/>
        </w:rPr>
        <w:t xml:space="preserve">Figure </w:t>
      </w:r>
      <w:r>
        <w:rPr>
          <w:rFonts w:eastAsiaTheme="minorEastAsia" w:hint="eastAsia"/>
          <w:lang w:eastAsia="zh-CN"/>
        </w:rPr>
        <w:t>2.2</w:t>
      </w:r>
      <w:r>
        <w:rPr>
          <w:lang w:eastAsia="zh-CN"/>
        </w:rPr>
        <w:t xml:space="preserve">-1: </w:t>
      </w:r>
      <w:r>
        <w:t>N</w:t>
      </w:r>
      <w:r>
        <w:rPr>
          <w:rFonts w:eastAsiaTheme="minorEastAsia" w:hint="eastAsia"/>
          <w:lang w:eastAsia="zh-CN"/>
        </w:rPr>
        <w:t>egotiation between UE and AMF</w:t>
      </w:r>
      <w:r>
        <w:rPr>
          <w:lang w:eastAsia="zh-CN"/>
        </w:rPr>
        <w:t xml:space="preserve"> for interworking between 5GS and EPC/E-UTRAN</w:t>
      </w:r>
    </w:p>
    <w:p w:rsidR="005F032A" w:rsidRPr="00D403B3" w:rsidRDefault="005F032A" w:rsidP="005F032A">
      <w:pPr>
        <w:rPr>
          <w:rFonts w:eastAsia="等线"/>
          <w:b/>
          <w:lang w:eastAsia="zh-CN"/>
        </w:rPr>
      </w:pPr>
      <w:r w:rsidRPr="00D403B3">
        <w:rPr>
          <w:rFonts w:eastAsia="等线" w:hint="eastAsia"/>
          <w:b/>
          <w:lang w:eastAsia="zh-CN"/>
        </w:rPr>
        <w:t>Observation#</w:t>
      </w:r>
      <w:r>
        <w:rPr>
          <w:rFonts w:eastAsia="等线" w:hint="eastAsia"/>
          <w:b/>
          <w:lang w:eastAsia="zh-CN"/>
        </w:rPr>
        <w:t>1</w:t>
      </w:r>
      <w:r w:rsidRPr="00D403B3">
        <w:rPr>
          <w:rFonts w:eastAsia="等线" w:hint="eastAsia"/>
          <w:b/>
          <w:lang w:eastAsia="zh-CN"/>
        </w:rPr>
        <w:t>: the UE</w:t>
      </w:r>
      <w:r>
        <w:rPr>
          <w:rFonts w:eastAsia="等线" w:hint="eastAsia"/>
          <w:b/>
          <w:lang w:eastAsia="zh-CN"/>
        </w:rPr>
        <w:t xml:space="preserve"> selects</w:t>
      </w:r>
      <w:r w:rsidRPr="00D403B3">
        <w:rPr>
          <w:rFonts w:eastAsia="等线" w:hint="eastAsia"/>
          <w:b/>
          <w:lang w:eastAsia="zh-CN"/>
        </w:rPr>
        <w:t xml:space="preserve"> </w:t>
      </w:r>
      <w:r>
        <w:rPr>
          <w:rFonts w:eastAsia="等线" w:hint="eastAsia"/>
          <w:b/>
          <w:lang w:eastAsia="zh-CN"/>
        </w:rPr>
        <w:t>operation mode (i.e. single registration mode or dual-registration mode) based on</w:t>
      </w:r>
      <w:r w:rsidR="00293843">
        <w:rPr>
          <w:rFonts w:eastAsia="等线" w:hint="eastAsia"/>
          <w:b/>
          <w:lang w:eastAsia="zh-CN"/>
        </w:rPr>
        <w:t>, e.g.</w:t>
      </w:r>
      <w:r>
        <w:rPr>
          <w:rFonts w:eastAsia="等线" w:hint="eastAsia"/>
          <w:b/>
          <w:lang w:eastAsia="zh-CN"/>
        </w:rPr>
        <w:t xml:space="preserve"> whether the </w:t>
      </w:r>
      <w:r w:rsidRPr="002E29D1">
        <w:rPr>
          <w:rFonts w:eastAsia="等线" w:hint="eastAsia"/>
          <w:b/>
          <w:lang w:eastAsia="zh-CN"/>
        </w:rPr>
        <w:t>N26 interface i</w:t>
      </w:r>
      <w:r>
        <w:rPr>
          <w:rFonts w:eastAsia="等线" w:hint="eastAsia"/>
          <w:b/>
          <w:lang w:eastAsia="zh-CN"/>
        </w:rPr>
        <w:t>s supported or not</w:t>
      </w:r>
      <w:r w:rsidR="00AE01AA">
        <w:rPr>
          <w:rFonts w:eastAsia="等线" w:hint="eastAsia"/>
          <w:b/>
          <w:lang w:eastAsia="zh-CN"/>
        </w:rPr>
        <w:t xml:space="preserve"> by network</w:t>
      </w:r>
      <w:r w:rsidR="00293843">
        <w:rPr>
          <w:rFonts w:eastAsia="等线" w:hint="eastAsia"/>
          <w:b/>
          <w:lang w:eastAsia="zh-CN"/>
        </w:rPr>
        <w:t xml:space="preserve"> and UE capability</w:t>
      </w:r>
      <w:r>
        <w:rPr>
          <w:rFonts w:eastAsia="等线" w:hint="eastAsia"/>
          <w:b/>
          <w:lang w:eastAsia="zh-CN"/>
        </w:rPr>
        <w:t>.</w:t>
      </w:r>
    </w:p>
    <w:p w:rsidR="00412F0A" w:rsidRDefault="005F032A" w:rsidP="0056676D">
      <w:pPr>
        <w:rPr>
          <w:rFonts w:eastAsia="等线"/>
          <w:b/>
          <w:lang w:eastAsia="zh-CN"/>
        </w:rPr>
      </w:pPr>
      <w:r>
        <w:rPr>
          <w:rFonts w:eastAsia="等线" w:hint="eastAsia"/>
          <w:b/>
          <w:lang w:eastAsia="zh-CN"/>
        </w:rPr>
        <w:t>Observation#2</w:t>
      </w:r>
      <w:r w:rsidR="00D403B3" w:rsidRPr="00D403B3">
        <w:rPr>
          <w:rFonts w:eastAsia="等线" w:hint="eastAsia"/>
          <w:b/>
          <w:lang w:eastAsia="zh-CN"/>
        </w:rPr>
        <w:t xml:space="preserve">: if the UE </w:t>
      </w:r>
      <w:r w:rsidR="00C933B7">
        <w:rPr>
          <w:rFonts w:eastAsia="等线" w:hint="eastAsia"/>
          <w:b/>
          <w:lang w:eastAsia="zh-CN"/>
        </w:rPr>
        <w:t>operates</w:t>
      </w:r>
      <w:r w:rsidR="00D403B3" w:rsidRPr="00D403B3">
        <w:rPr>
          <w:rFonts w:eastAsia="等线" w:hint="eastAsia"/>
          <w:b/>
          <w:lang w:eastAsia="zh-CN"/>
        </w:rPr>
        <w:t xml:space="preserve"> in dual-registration mode, the UE</w:t>
      </w:r>
      <w:r w:rsidR="00D403B3">
        <w:rPr>
          <w:rFonts w:eastAsia="等线" w:hint="eastAsia"/>
          <w:b/>
          <w:lang w:eastAsia="zh-CN"/>
        </w:rPr>
        <w:t xml:space="preserve"> handles independent registration for 5GC and EPC using separate RRC connections</w:t>
      </w:r>
      <w:r w:rsidR="00C933B7">
        <w:rPr>
          <w:rFonts w:eastAsia="等线" w:hint="eastAsia"/>
          <w:b/>
          <w:lang w:eastAsia="zh-CN"/>
        </w:rPr>
        <w:t>. S</w:t>
      </w:r>
      <w:r w:rsidR="00D403B3">
        <w:rPr>
          <w:rFonts w:eastAsia="等线" w:hint="eastAsia"/>
          <w:b/>
          <w:lang w:eastAsia="zh-CN"/>
        </w:rPr>
        <w:t>o the location service</w:t>
      </w:r>
      <w:r w:rsidR="00C933B7">
        <w:rPr>
          <w:rFonts w:eastAsia="等线" w:hint="eastAsia"/>
          <w:b/>
          <w:lang w:eastAsia="zh-CN"/>
        </w:rPr>
        <w:t xml:space="preserve"> (including LIR and LDR)</w:t>
      </w:r>
      <w:r w:rsidR="00D403B3">
        <w:rPr>
          <w:rFonts w:eastAsia="等线" w:hint="eastAsia"/>
          <w:b/>
          <w:lang w:eastAsia="zh-CN"/>
        </w:rPr>
        <w:t xml:space="preserve"> will not</w:t>
      </w:r>
      <w:r w:rsidR="00C933B7">
        <w:rPr>
          <w:rFonts w:eastAsia="等线" w:hint="eastAsia"/>
          <w:b/>
          <w:lang w:eastAsia="zh-CN"/>
        </w:rPr>
        <w:t xml:space="preserve"> be</w:t>
      </w:r>
      <w:r w:rsidR="00D403B3">
        <w:rPr>
          <w:rFonts w:eastAsia="等线" w:hint="eastAsia"/>
          <w:b/>
          <w:lang w:eastAsia="zh-CN"/>
        </w:rPr>
        <w:t xml:space="preserve"> impacted by </w:t>
      </w:r>
      <w:r w:rsidR="00C933B7">
        <w:rPr>
          <w:rFonts w:eastAsia="等线" w:hint="eastAsia"/>
          <w:b/>
          <w:lang w:eastAsia="zh-CN"/>
        </w:rPr>
        <w:t>UE mobility between 5GC and EPC</w:t>
      </w:r>
      <w:r w:rsidR="00D403B3">
        <w:rPr>
          <w:rFonts w:eastAsia="等线" w:hint="eastAsia"/>
          <w:b/>
          <w:lang w:eastAsia="zh-CN"/>
        </w:rPr>
        <w:t>.</w:t>
      </w:r>
    </w:p>
    <w:p w:rsidR="005F032A" w:rsidRPr="005F032A" w:rsidRDefault="005F032A" w:rsidP="0056676D">
      <w:pPr>
        <w:rPr>
          <w:rFonts w:eastAsia="等线"/>
          <w:lang w:eastAsia="zh-CN"/>
        </w:rPr>
      </w:pPr>
      <w:r w:rsidRPr="005F032A">
        <w:rPr>
          <w:rFonts w:eastAsia="等线"/>
          <w:lang w:eastAsia="zh-CN"/>
        </w:rPr>
        <w:t>B</w:t>
      </w:r>
      <w:r w:rsidRPr="005F032A">
        <w:rPr>
          <w:rFonts w:eastAsia="等线" w:hint="eastAsia"/>
          <w:lang w:eastAsia="zh-CN"/>
        </w:rPr>
        <w:t>ased on the observation#1 and observation#2, it is proposed that:</w:t>
      </w:r>
    </w:p>
    <w:p w:rsidR="0034427A" w:rsidRPr="00D403B3" w:rsidRDefault="00C933B7" w:rsidP="0034427A">
      <w:pPr>
        <w:rPr>
          <w:rFonts w:eastAsia="等线"/>
          <w:b/>
          <w:lang w:eastAsia="zh-CN"/>
        </w:rPr>
      </w:pPr>
      <w:r w:rsidRPr="00E34AF7">
        <w:rPr>
          <w:rFonts w:eastAsia="等线"/>
          <w:b/>
          <w:lang w:val="x-none" w:eastAsia="zh-CN"/>
        </w:rPr>
        <w:t>P</w:t>
      </w:r>
      <w:r w:rsidRPr="00E34AF7">
        <w:rPr>
          <w:rFonts w:eastAsia="等线" w:hint="eastAsia"/>
          <w:b/>
          <w:lang w:val="x-none" w:eastAsia="zh-CN"/>
        </w:rPr>
        <w:t xml:space="preserve">roposal </w:t>
      </w:r>
      <w:r>
        <w:rPr>
          <w:rFonts w:eastAsia="等线" w:hint="eastAsia"/>
          <w:b/>
          <w:lang w:val="x-none" w:eastAsia="zh-CN"/>
        </w:rPr>
        <w:t xml:space="preserve">#2: </w:t>
      </w:r>
      <w:r w:rsidR="00454EA9">
        <w:rPr>
          <w:rFonts w:eastAsia="等线" w:hint="eastAsia"/>
          <w:b/>
          <w:lang w:val="x-none" w:eastAsia="zh-CN"/>
        </w:rPr>
        <w:t>the location service c</w:t>
      </w:r>
      <w:r w:rsidR="00454EA9" w:rsidRPr="00E34AF7">
        <w:rPr>
          <w:rFonts w:eastAsia="等线" w:hint="eastAsia"/>
          <w:b/>
          <w:lang w:val="x-none" w:eastAsia="zh-CN"/>
        </w:rPr>
        <w:t>ontinuity between EPS and 5GS</w:t>
      </w:r>
      <w:r w:rsidR="00454EA9">
        <w:rPr>
          <w:rFonts w:eastAsia="等线" w:hint="eastAsia"/>
          <w:b/>
          <w:lang w:val="x-none" w:eastAsia="zh-CN"/>
        </w:rPr>
        <w:t xml:space="preserve"> need</w:t>
      </w:r>
      <w:r w:rsidR="00483D02">
        <w:rPr>
          <w:rFonts w:eastAsia="等线" w:hint="eastAsia"/>
          <w:b/>
          <w:lang w:val="x-none" w:eastAsia="zh-CN"/>
        </w:rPr>
        <w:t>s to be supported</w:t>
      </w:r>
      <w:r w:rsidR="00454EA9">
        <w:rPr>
          <w:rFonts w:eastAsia="等线" w:hint="eastAsia"/>
          <w:b/>
          <w:lang w:val="x-none" w:eastAsia="zh-CN"/>
        </w:rPr>
        <w:t xml:space="preserve"> for the UE operates in single-registration mode.</w:t>
      </w:r>
    </w:p>
    <w:p w:rsidR="00433178" w:rsidRPr="00123984" w:rsidRDefault="00123984" w:rsidP="00123984">
      <w:pPr>
        <w:pStyle w:val="1"/>
        <w:ind w:left="0" w:firstLine="0"/>
        <w:rPr>
          <w:rFonts w:eastAsia="等线"/>
          <w:lang w:eastAsia="zh-CN"/>
        </w:rPr>
      </w:pPr>
      <w:r>
        <w:rPr>
          <w:rFonts w:eastAsia="等线" w:hint="eastAsia"/>
          <w:lang w:eastAsia="zh-CN"/>
        </w:rPr>
        <w:lastRenderedPageBreak/>
        <w:t>3</w:t>
      </w:r>
      <w:r>
        <w:t xml:space="preserve">. </w:t>
      </w:r>
      <w:r w:rsidR="00433178" w:rsidRPr="00123984">
        <w:rPr>
          <w:rFonts w:eastAsia="等线" w:hint="eastAsia"/>
          <w:lang w:eastAsia="zh-CN"/>
        </w:rPr>
        <w:t>Solution</w:t>
      </w:r>
      <w:r w:rsidR="00DC4F9F">
        <w:rPr>
          <w:rFonts w:eastAsia="等线" w:hint="eastAsia"/>
          <w:lang w:eastAsia="zh-CN"/>
        </w:rPr>
        <w:t>s</w:t>
      </w:r>
      <w:r w:rsidR="00433178" w:rsidRPr="00123984">
        <w:rPr>
          <w:rFonts w:eastAsia="等线" w:hint="eastAsia"/>
          <w:lang w:eastAsia="zh-CN"/>
        </w:rPr>
        <w:t xml:space="preserve"> for </w:t>
      </w:r>
      <w:r w:rsidR="002E29D1">
        <w:rPr>
          <w:rFonts w:eastAsia="等线" w:hint="eastAsia"/>
          <w:lang w:eastAsia="zh-CN"/>
        </w:rPr>
        <w:t>L</w:t>
      </w:r>
      <w:r w:rsidR="00433178" w:rsidRPr="00123984">
        <w:rPr>
          <w:rFonts w:eastAsia="等线" w:hint="eastAsia"/>
          <w:lang w:eastAsia="zh-CN"/>
        </w:rPr>
        <w:t xml:space="preserve">ocation </w:t>
      </w:r>
      <w:r w:rsidR="002E29D1">
        <w:rPr>
          <w:rFonts w:eastAsia="等线" w:hint="eastAsia"/>
          <w:lang w:eastAsia="zh-CN"/>
        </w:rPr>
        <w:t>S</w:t>
      </w:r>
      <w:r w:rsidR="00433178" w:rsidRPr="00123984">
        <w:rPr>
          <w:rFonts w:eastAsia="等线" w:hint="eastAsia"/>
          <w:lang w:eastAsia="zh-CN"/>
        </w:rPr>
        <w:t xml:space="preserve">ervice </w:t>
      </w:r>
      <w:r w:rsidR="002E29D1">
        <w:rPr>
          <w:rFonts w:eastAsia="等线" w:hint="eastAsia"/>
          <w:lang w:eastAsia="zh-CN"/>
        </w:rPr>
        <w:t>C</w:t>
      </w:r>
      <w:r w:rsidR="00433178" w:rsidRPr="00123984">
        <w:rPr>
          <w:rFonts w:eastAsia="等线" w:hint="eastAsia"/>
          <w:lang w:eastAsia="zh-CN"/>
        </w:rPr>
        <w:t xml:space="preserve">ontinuity of </w:t>
      </w:r>
      <w:r w:rsidR="002E29D1">
        <w:rPr>
          <w:rFonts w:eastAsia="等线" w:hint="eastAsia"/>
          <w:lang w:eastAsia="zh-CN"/>
        </w:rPr>
        <w:t>I</w:t>
      </w:r>
      <w:r w:rsidR="00433178" w:rsidRPr="00123984">
        <w:rPr>
          <w:rFonts w:eastAsia="等线" w:hint="eastAsia"/>
          <w:lang w:eastAsia="zh-CN"/>
        </w:rPr>
        <w:t xml:space="preserve">mmediate </w:t>
      </w:r>
      <w:r w:rsidR="002E29D1">
        <w:rPr>
          <w:rFonts w:eastAsia="等线" w:hint="eastAsia"/>
          <w:lang w:eastAsia="zh-CN"/>
        </w:rPr>
        <w:t>Location R</w:t>
      </w:r>
      <w:r w:rsidR="00433178" w:rsidRPr="00123984">
        <w:rPr>
          <w:rFonts w:eastAsia="等线" w:hint="eastAsia"/>
          <w:lang w:eastAsia="zh-CN"/>
        </w:rPr>
        <w:t>equest for Interworking between EPS and 5GS</w:t>
      </w:r>
    </w:p>
    <w:p w:rsidR="00123984" w:rsidRDefault="00123984" w:rsidP="00123984">
      <w:pPr>
        <w:pStyle w:val="2"/>
        <w:rPr>
          <w:rFonts w:eastAsia="宋体"/>
          <w:lang w:eastAsia="zh-CN"/>
        </w:rPr>
      </w:pPr>
      <w:r>
        <w:rPr>
          <w:rFonts w:eastAsia="宋体" w:hint="eastAsia"/>
          <w:lang w:eastAsia="zh-CN"/>
        </w:rPr>
        <w:t>3</w:t>
      </w:r>
      <w:r w:rsidRPr="001216A7">
        <w:rPr>
          <w:rFonts w:eastAsia="宋体" w:hint="eastAsia"/>
          <w:lang w:eastAsia="zh-CN"/>
        </w:rPr>
        <w:t>.1</w:t>
      </w:r>
      <w:r w:rsidRPr="001216A7">
        <w:rPr>
          <w:rFonts w:eastAsia="宋体" w:hint="eastAsia"/>
          <w:lang w:eastAsia="zh-CN"/>
        </w:rPr>
        <w:tab/>
      </w:r>
      <w:r>
        <w:rPr>
          <w:rFonts w:eastAsia="宋体" w:hint="eastAsia"/>
          <w:lang w:eastAsia="zh-CN"/>
        </w:rPr>
        <w:t xml:space="preserve">Existing Solution </w:t>
      </w:r>
      <w:r w:rsidR="0092461B">
        <w:rPr>
          <w:rFonts w:eastAsia="宋体" w:hint="eastAsia"/>
          <w:lang w:eastAsia="zh-CN"/>
        </w:rPr>
        <w:t>Analysis</w:t>
      </w:r>
    </w:p>
    <w:p w:rsidR="002E17EB" w:rsidRDefault="00B473C2" w:rsidP="00123984">
      <w:pPr>
        <w:rPr>
          <w:rFonts w:eastAsia="等线"/>
          <w:lang w:val="en-US" w:eastAsia="zh-CN"/>
        </w:rPr>
      </w:pPr>
      <w:r>
        <w:rPr>
          <w:rFonts w:eastAsia="等线"/>
          <w:lang w:val="en-US" w:eastAsia="zh-CN"/>
        </w:rPr>
        <w:t>T</w:t>
      </w:r>
      <w:r>
        <w:rPr>
          <w:rFonts w:eastAsia="等线" w:hint="eastAsia"/>
          <w:lang w:val="en-US" w:eastAsia="zh-CN"/>
        </w:rPr>
        <w:t>he existing solution</w:t>
      </w:r>
      <w:r w:rsidR="005E70D3">
        <w:rPr>
          <w:rFonts w:eastAsia="等线" w:hint="eastAsia"/>
          <w:lang w:val="en-US" w:eastAsia="zh-CN"/>
        </w:rPr>
        <w:t xml:space="preserve"> for location service continuity of immediate location request</w:t>
      </w:r>
      <w:r>
        <w:rPr>
          <w:rFonts w:eastAsia="等线" w:hint="eastAsia"/>
          <w:lang w:val="en-US" w:eastAsia="zh-CN"/>
        </w:rPr>
        <w:t xml:space="preserve"> is in clause</w:t>
      </w:r>
      <w:r>
        <w:rPr>
          <w:rFonts w:eastAsia="等线"/>
          <w:lang w:val="en-US" w:eastAsia="zh-CN"/>
        </w:rPr>
        <w:t> </w:t>
      </w:r>
      <w:r>
        <w:rPr>
          <w:rFonts w:eastAsia="等线" w:hint="eastAsia"/>
          <w:lang w:val="en-US" w:eastAsia="zh-CN"/>
        </w:rPr>
        <w:t>6.19.1 in TS</w:t>
      </w:r>
      <w:r>
        <w:rPr>
          <w:rFonts w:eastAsia="等线"/>
          <w:lang w:val="en-US" w:eastAsia="zh-CN"/>
        </w:rPr>
        <w:t> </w:t>
      </w:r>
      <w:r>
        <w:rPr>
          <w:rFonts w:eastAsia="等线" w:hint="eastAsia"/>
          <w:lang w:val="en-US" w:eastAsia="zh-CN"/>
        </w:rPr>
        <w:t>23.273, based on the step</w:t>
      </w:r>
      <w:r>
        <w:rPr>
          <w:rFonts w:eastAsia="等线"/>
          <w:lang w:val="en-US" w:eastAsia="zh-CN"/>
        </w:rPr>
        <w:t> </w:t>
      </w:r>
      <w:r>
        <w:rPr>
          <w:rFonts w:eastAsia="等线" w:hint="eastAsia"/>
          <w:lang w:val="en-US" w:eastAsia="zh-CN"/>
        </w:rPr>
        <w:t xml:space="preserve">3 </w:t>
      </w:r>
      <w:r w:rsidR="005E70D3">
        <w:rPr>
          <w:rFonts w:eastAsia="等线" w:hint="eastAsia"/>
          <w:lang w:val="en-US" w:eastAsia="zh-CN"/>
        </w:rPr>
        <w:t>of the</w:t>
      </w:r>
      <w:r>
        <w:rPr>
          <w:rFonts w:eastAsia="等线" w:hint="eastAsia"/>
          <w:lang w:val="en-US" w:eastAsia="zh-CN"/>
        </w:rPr>
        <w:t xml:space="preserve"> </w:t>
      </w:r>
      <w:r>
        <w:rPr>
          <w:rFonts w:eastAsia="等线"/>
          <w:lang w:val="en-US" w:eastAsia="zh-CN"/>
        </w:rPr>
        <w:t>procedure</w:t>
      </w:r>
      <w:r w:rsidR="005E70D3">
        <w:rPr>
          <w:rFonts w:eastAsia="等线" w:hint="eastAsia"/>
          <w:lang w:val="en-US" w:eastAsia="zh-CN"/>
        </w:rPr>
        <w:t>,</w:t>
      </w:r>
      <w:r w:rsidR="00123984">
        <w:rPr>
          <w:rFonts w:eastAsia="等线" w:hint="eastAsia"/>
          <w:lang w:val="en-US" w:eastAsia="zh-CN"/>
        </w:rPr>
        <w:t xml:space="preserve"> the 5GS to EPS handover described in Figure</w:t>
      </w:r>
      <w:r w:rsidR="00123984">
        <w:rPr>
          <w:rFonts w:eastAsia="等线"/>
          <w:lang w:val="en-US" w:eastAsia="zh-CN"/>
        </w:rPr>
        <w:t> </w:t>
      </w:r>
      <w:r w:rsidR="00123984">
        <w:rPr>
          <w:rFonts w:eastAsia="等线" w:hint="eastAsia"/>
          <w:lang w:val="en-US" w:eastAsia="zh-CN"/>
        </w:rPr>
        <w:t>4.11.1.2.1-1 in TS</w:t>
      </w:r>
      <w:r w:rsidR="00123984">
        <w:rPr>
          <w:rFonts w:eastAsia="等线"/>
          <w:lang w:val="en-US" w:eastAsia="zh-CN"/>
        </w:rPr>
        <w:t> </w:t>
      </w:r>
      <w:r w:rsidR="00123984">
        <w:rPr>
          <w:rFonts w:eastAsia="等线" w:hint="eastAsia"/>
          <w:lang w:val="en-US" w:eastAsia="zh-CN"/>
        </w:rPr>
        <w:t>23.502</w:t>
      </w:r>
      <w:r w:rsidR="002E17EB">
        <w:rPr>
          <w:rFonts w:eastAsia="等线" w:hint="eastAsia"/>
          <w:lang w:val="en-US" w:eastAsia="zh-CN"/>
        </w:rPr>
        <w:t xml:space="preserve"> is referenced.</w:t>
      </w:r>
      <w:r w:rsidR="0046084E">
        <w:rPr>
          <w:rFonts w:eastAsia="等线" w:hint="eastAsia"/>
          <w:lang w:val="en-US" w:eastAsia="zh-CN"/>
        </w:rPr>
        <w:t xml:space="preserve"> </w:t>
      </w:r>
      <w:r w:rsidR="002E17EB">
        <w:rPr>
          <w:rFonts w:eastAsia="等线"/>
          <w:lang w:val="en-US" w:eastAsia="zh-CN"/>
        </w:rPr>
        <w:t>B</w:t>
      </w:r>
      <w:r w:rsidR="002E17EB">
        <w:rPr>
          <w:rFonts w:eastAsia="等线" w:hint="eastAsia"/>
          <w:lang w:val="en-US" w:eastAsia="zh-CN"/>
        </w:rPr>
        <w:t>ecause the</w:t>
      </w:r>
      <w:r w:rsidR="0046084E">
        <w:rPr>
          <w:rFonts w:eastAsia="等线" w:hint="eastAsia"/>
          <w:lang w:val="en-US" w:eastAsia="zh-CN"/>
        </w:rPr>
        <w:t xml:space="preserve"> referenced</w:t>
      </w:r>
      <w:r w:rsidR="002E17EB">
        <w:rPr>
          <w:rFonts w:eastAsia="等线" w:hint="eastAsia"/>
          <w:lang w:val="en-US" w:eastAsia="zh-CN"/>
        </w:rPr>
        <w:t xml:space="preserve"> procedure only applies to the </w:t>
      </w:r>
      <w:r w:rsidR="002E17EB">
        <w:rPr>
          <w:rFonts w:eastAsia="等线"/>
          <w:lang w:val="en-US" w:eastAsia="zh-CN"/>
        </w:rPr>
        <w:t>interworking</w:t>
      </w:r>
      <w:r w:rsidR="002E17EB">
        <w:rPr>
          <w:rFonts w:eastAsia="等线" w:hint="eastAsia"/>
          <w:lang w:val="en-US" w:eastAsia="zh-CN"/>
        </w:rPr>
        <w:t xml:space="preserve"> architecture with N26 interface, the solution does not apply to the </w:t>
      </w:r>
      <w:r w:rsidR="002E17EB">
        <w:rPr>
          <w:rFonts w:eastAsia="等线"/>
          <w:lang w:val="en-US" w:eastAsia="zh-CN"/>
        </w:rPr>
        <w:t>interworking</w:t>
      </w:r>
      <w:r w:rsidR="002E17EB">
        <w:rPr>
          <w:rFonts w:eastAsia="等线" w:hint="eastAsia"/>
          <w:lang w:val="en-US" w:eastAsia="zh-CN"/>
        </w:rPr>
        <w:t xml:space="preserve"> architecture without N26 interface.</w:t>
      </w:r>
    </w:p>
    <w:p w:rsidR="0046084E" w:rsidRDefault="0046084E" w:rsidP="0046084E">
      <w:pPr>
        <w:rPr>
          <w:rFonts w:eastAsia="等线"/>
          <w:b/>
          <w:lang w:eastAsia="zh-CN"/>
        </w:rPr>
      </w:pPr>
      <w:r>
        <w:rPr>
          <w:rFonts w:eastAsia="等线" w:hint="eastAsia"/>
          <w:b/>
          <w:lang w:eastAsia="zh-CN"/>
        </w:rPr>
        <w:t>Observation#3</w:t>
      </w:r>
      <w:r w:rsidRPr="00D403B3">
        <w:rPr>
          <w:rFonts w:eastAsia="等线" w:hint="eastAsia"/>
          <w:b/>
          <w:lang w:eastAsia="zh-CN"/>
        </w:rPr>
        <w:t xml:space="preserve">: </w:t>
      </w:r>
      <w:r w:rsidR="00276D1D">
        <w:rPr>
          <w:rFonts w:eastAsia="等线" w:hint="eastAsia"/>
          <w:b/>
          <w:lang w:eastAsia="zh-CN"/>
        </w:rPr>
        <w:t xml:space="preserve">how to support location service continuity of immediate location request for interworking between EPS and 5GS </w:t>
      </w:r>
      <w:r w:rsidR="00365A94">
        <w:rPr>
          <w:rFonts w:eastAsia="等线" w:hint="eastAsia"/>
          <w:b/>
          <w:lang w:eastAsia="zh-CN"/>
        </w:rPr>
        <w:t>for the interworking architecture without N26 interface needs further study.</w:t>
      </w:r>
    </w:p>
    <w:p w:rsidR="00433178" w:rsidRDefault="00433178" w:rsidP="00433178">
      <w:pPr>
        <w:pStyle w:val="2"/>
        <w:rPr>
          <w:rFonts w:eastAsia="宋体"/>
          <w:lang w:eastAsia="zh-CN"/>
        </w:rPr>
      </w:pPr>
      <w:r>
        <w:rPr>
          <w:rFonts w:eastAsia="宋体" w:hint="eastAsia"/>
          <w:lang w:eastAsia="zh-CN"/>
        </w:rPr>
        <w:t>3</w:t>
      </w:r>
      <w:r w:rsidRPr="001216A7">
        <w:rPr>
          <w:rFonts w:eastAsia="宋体" w:hint="eastAsia"/>
          <w:lang w:eastAsia="zh-CN"/>
        </w:rPr>
        <w:t>.</w:t>
      </w:r>
      <w:r w:rsidR="002E29D1">
        <w:rPr>
          <w:rFonts w:eastAsia="宋体" w:hint="eastAsia"/>
          <w:lang w:eastAsia="zh-CN"/>
        </w:rPr>
        <w:t>2</w:t>
      </w:r>
      <w:r w:rsidRPr="001216A7">
        <w:rPr>
          <w:rFonts w:eastAsia="宋体" w:hint="eastAsia"/>
          <w:lang w:eastAsia="zh-CN"/>
        </w:rPr>
        <w:tab/>
      </w:r>
      <w:r w:rsidR="001F765A">
        <w:rPr>
          <w:rFonts w:eastAsia="宋体" w:hint="eastAsia"/>
          <w:lang w:eastAsia="zh-CN"/>
        </w:rPr>
        <w:t xml:space="preserve">Solution for the </w:t>
      </w:r>
      <w:r w:rsidR="002C3642">
        <w:rPr>
          <w:rFonts w:eastAsia="宋体" w:hint="eastAsia"/>
          <w:lang w:eastAsia="zh-CN"/>
        </w:rPr>
        <w:t>I</w:t>
      </w:r>
      <w:r>
        <w:rPr>
          <w:rFonts w:eastAsia="宋体" w:hint="eastAsia"/>
          <w:lang w:eastAsia="zh-CN"/>
        </w:rPr>
        <w:t>nterworking</w:t>
      </w:r>
      <w:r w:rsidR="002C3642">
        <w:rPr>
          <w:rFonts w:eastAsia="宋体" w:hint="eastAsia"/>
          <w:lang w:eastAsia="zh-CN"/>
        </w:rPr>
        <w:t xml:space="preserve"> Architecture without N26 I</w:t>
      </w:r>
      <w:r>
        <w:rPr>
          <w:rFonts w:eastAsia="宋体" w:hint="eastAsia"/>
          <w:lang w:eastAsia="zh-CN"/>
        </w:rPr>
        <w:t>nterface</w:t>
      </w:r>
    </w:p>
    <w:p w:rsidR="00123984" w:rsidRDefault="00310DD2" w:rsidP="00123984">
      <w:pPr>
        <w:rPr>
          <w:rFonts w:eastAsia="等线"/>
          <w:lang w:val="en-US" w:eastAsia="zh-CN"/>
        </w:rPr>
      </w:pPr>
      <w:r>
        <w:rPr>
          <w:rFonts w:eastAsia="等线" w:hint="eastAsia"/>
          <w:lang w:val="en-US" w:eastAsia="zh-CN"/>
        </w:rPr>
        <w:t>B</w:t>
      </w:r>
      <w:r w:rsidR="00123984">
        <w:rPr>
          <w:rFonts w:eastAsia="等线" w:hint="eastAsia"/>
          <w:lang w:eastAsia="zh-CN"/>
        </w:rPr>
        <w:t>ased on clause</w:t>
      </w:r>
      <w:r w:rsidR="00123984">
        <w:rPr>
          <w:rFonts w:eastAsia="等线"/>
          <w:lang w:val="en-US" w:eastAsia="zh-CN"/>
        </w:rPr>
        <w:t> </w:t>
      </w:r>
      <w:r w:rsidR="00123984">
        <w:rPr>
          <w:rFonts w:eastAsia="等线" w:hint="eastAsia"/>
          <w:lang w:val="en-US" w:eastAsia="zh-CN"/>
        </w:rPr>
        <w:t>2.</w:t>
      </w:r>
      <w:r w:rsidR="00F7366E">
        <w:rPr>
          <w:rFonts w:eastAsia="等线" w:hint="eastAsia"/>
          <w:lang w:val="en-US" w:eastAsia="zh-CN"/>
        </w:rPr>
        <w:t>2</w:t>
      </w:r>
      <w:r w:rsidR="00123984">
        <w:rPr>
          <w:rFonts w:eastAsia="等线" w:hint="eastAsia"/>
          <w:lang w:val="en-US" w:eastAsia="zh-CN"/>
        </w:rPr>
        <w:t>, the UE may operate in dual-registration mode or in single-registration mode</w:t>
      </w:r>
      <w:r w:rsidR="000F4540">
        <w:rPr>
          <w:rFonts w:eastAsia="等线" w:hint="eastAsia"/>
          <w:lang w:val="en-US" w:eastAsia="zh-CN"/>
        </w:rPr>
        <w:t xml:space="preserve"> when N26 is not supported</w:t>
      </w:r>
      <w:r w:rsidR="00123984">
        <w:rPr>
          <w:rFonts w:eastAsia="等线" w:hint="eastAsia"/>
          <w:lang w:val="en-US" w:eastAsia="zh-CN"/>
        </w:rPr>
        <w:t>.</w:t>
      </w:r>
    </w:p>
    <w:p w:rsidR="00123984" w:rsidRDefault="008264B0" w:rsidP="0056676D">
      <w:pPr>
        <w:rPr>
          <w:rFonts w:eastAsia="等线"/>
          <w:lang w:val="en-US" w:eastAsia="zh-CN"/>
        </w:rPr>
      </w:pPr>
      <w:r>
        <w:rPr>
          <w:rFonts w:eastAsia="等线"/>
          <w:lang w:val="en-US" w:eastAsia="zh-CN"/>
        </w:rPr>
        <w:t>B</w:t>
      </w:r>
      <w:r>
        <w:rPr>
          <w:rFonts w:eastAsia="等线" w:hint="eastAsia"/>
          <w:lang w:val="en-US" w:eastAsia="zh-CN"/>
        </w:rPr>
        <w:t>ased on the observation#2, i</w:t>
      </w:r>
      <w:r w:rsidR="000F4540">
        <w:rPr>
          <w:rFonts w:eastAsia="等线" w:hint="eastAsia"/>
          <w:lang w:val="en-US" w:eastAsia="zh-CN"/>
        </w:rPr>
        <w:t>f the UE operates in dual-registration mode, the registrations in both EPC and 5GC are maintained separately, so the immediate location request can be kept without any impacts.</w:t>
      </w:r>
    </w:p>
    <w:p w:rsidR="0060475E" w:rsidRDefault="0060077D" w:rsidP="0056676D">
      <w:pPr>
        <w:rPr>
          <w:rFonts w:eastAsia="等线"/>
          <w:lang w:val="en-US" w:eastAsia="zh-CN"/>
        </w:rPr>
      </w:pPr>
      <w:r>
        <w:rPr>
          <w:rFonts w:eastAsia="等线"/>
          <w:lang w:val="en-US" w:eastAsia="zh-CN"/>
        </w:rPr>
        <w:t>I</w:t>
      </w:r>
      <w:r>
        <w:rPr>
          <w:rFonts w:eastAsia="等线" w:hint="eastAsia"/>
          <w:lang w:val="en-US" w:eastAsia="zh-CN"/>
        </w:rPr>
        <w:t xml:space="preserve">f the UE operates in single-registration mode, the current interworking scenario and mechanism are </w:t>
      </w:r>
      <w:r>
        <w:rPr>
          <w:rFonts w:eastAsia="等线"/>
          <w:lang w:val="en-US" w:eastAsia="zh-CN"/>
        </w:rPr>
        <w:t>shown</w:t>
      </w:r>
      <w:r>
        <w:rPr>
          <w:rFonts w:eastAsia="等线" w:hint="eastAsia"/>
          <w:lang w:val="en-US" w:eastAsia="zh-CN"/>
        </w:rPr>
        <w:t xml:space="preserve"> in the </w:t>
      </w:r>
      <w:r w:rsidR="00F60600">
        <w:rPr>
          <w:rFonts w:eastAsia="等线" w:hint="eastAsia"/>
          <w:lang w:val="en-US" w:eastAsia="zh-CN"/>
        </w:rPr>
        <w:t>T</w:t>
      </w:r>
      <w:r>
        <w:rPr>
          <w:rFonts w:eastAsia="等线" w:hint="eastAsia"/>
          <w:lang w:val="en-US" w:eastAsia="zh-CN"/>
        </w:rPr>
        <w:t>able</w:t>
      </w:r>
      <w:r w:rsidR="00F60600">
        <w:rPr>
          <w:rFonts w:eastAsia="等线"/>
          <w:lang w:val="en-US" w:eastAsia="zh-CN"/>
        </w:rPr>
        <w:t> </w:t>
      </w:r>
      <w:r w:rsidR="00F60600">
        <w:rPr>
          <w:rFonts w:eastAsia="等线" w:hint="eastAsia"/>
          <w:lang w:val="en-US" w:eastAsia="zh-CN"/>
        </w:rPr>
        <w:t>1</w:t>
      </w:r>
      <w:r>
        <w:rPr>
          <w:rFonts w:eastAsia="等线" w:hint="eastAsia"/>
          <w:lang w:val="en-US" w:eastAsia="zh-CN"/>
        </w:rPr>
        <w:t>.</w:t>
      </w:r>
      <w:r w:rsidR="00965AB1">
        <w:rPr>
          <w:rFonts w:eastAsia="等线" w:hint="eastAsia"/>
          <w:lang w:val="en-US" w:eastAsia="zh-CN"/>
        </w:rPr>
        <w:t xml:space="preserve"> </w:t>
      </w:r>
    </w:p>
    <w:p w:rsidR="00F60600" w:rsidRPr="00FA483D" w:rsidRDefault="00F60600" w:rsidP="00F60600">
      <w:pPr>
        <w:jc w:val="center"/>
        <w:rPr>
          <w:rFonts w:eastAsia="等线"/>
          <w:b/>
          <w:lang w:val="en-US" w:eastAsia="zh-CN"/>
        </w:rPr>
      </w:pPr>
      <w:r w:rsidRPr="00FA483D">
        <w:rPr>
          <w:rFonts w:eastAsia="等线" w:hint="eastAsia"/>
          <w:b/>
          <w:lang w:val="en-US" w:eastAsia="zh-CN"/>
        </w:rPr>
        <w:t>Table</w:t>
      </w:r>
      <w:r w:rsidRPr="00FA483D">
        <w:rPr>
          <w:rFonts w:eastAsia="等线"/>
          <w:b/>
          <w:lang w:val="en-US" w:eastAsia="zh-CN"/>
        </w:rPr>
        <w:t> </w:t>
      </w:r>
      <w:r w:rsidRPr="00FA483D">
        <w:rPr>
          <w:rFonts w:eastAsia="等线" w:hint="eastAsia"/>
          <w:b/>
          <w:lang w:val="en-US" w:eastAsia="zh-CN"/>
        </w:rPr>
        <w:t xml:space="preserve">1 </w:t>
      </w:r>
      <w:r w:rsidR="00D7722F" w:rsidRPr="00FA483D">
        <w:rPr>
          <w:rFonts w:eastAsia="等线" w:hint="eastAsia"/>
          <w:b/>
          <w:lang w:val="en-US" w:eastAsia="zh-CN"/>
        </w:rPr>
        <w:t>Existing LIR Mechanism for UE Operates in Single-registration Mode in IWK</w:t>
      </w:r>
      <w:r w:rsidR="006C78D4" w:rsidRPr="00FA483D">
        <w:rPr>
          <w:rFonts w:eastAsia="等线" w:hint="eastAsia"/>
          <w:b/>
          <w:lang w:val="en-US" w:eastAsia="zh-CN"/>
        </w:rPr>
        <w:t xml:space="preserve"> without N26 interface scenario</w:t>
      </w:r>
    </w:p>
    <w:tbl>
      <w:tblPr>
        <w:tblStyle w:val="aa"/>
        <w:tblW w:w="0" w:type="auto"/>
        <w:tblLayout w:type="fixed"/>
        <w:tblLook w:val="04A0" w:firstRow="1" w:lastRow="0" w:firstColumn="1" w:lastColumn="0" w:noHBand="0" w:noVBand="1"/>
      </w:tblPr>
      <w:tblGrid>
        <w:gridCol w:w="959"/>
        <w:gridCol w:w="992"/>
        <w:gridCol w:w="4111"/>
        <w:gridCol w:w="3260"/>
      </w:tblGrid>
      <w:tr w:rsidR="00AB251E" w:rsidRPr="007A14CB" w:rsidTr="00AB251E">
        <w:tc>
          <w:tcPr>
            <w:tcW w:w="1951" w:type="dxa"/>
            <w:gridSpan w:val="2"/>
          </w:tcPr>
          <w:p w:rsidR="00AB251E" w:rsidRPr="007A14CB" w:rsidRDefault="00AB251E" w:rsidP="00284A4F">
            <w:pPr>
              <w:rPr>
                <w:rFonts w:eastAsia="等线"/>
                <w:b/>
                <w:lang w:val="en-US" w:eastAsia="zh-CN"/>
              </w:rPr>
            </w:pPr>
            <w:r w:rsidRPr="007A14CB">
              <w:rPr>
                <w:rFonts w:eastAsia="等线" w:hint="eastAsia"/>
                <w:b/>
                <w:lang w:val="en-US" w:eastAsia="zh-CN"/>
              </w:rPr>
              <w:t>Interworking scenario</w:t>
            </w:r>
          </w:p>
        </w:tc>
        <w:tc>
          <w:tcPr>
            <w:tcW w:w="4111" w:type="dxa"/>
          </w:tcPr>
          <w:p w:rsidR="00AB251E" w:rsidRPr="007A14CB" w:rsidRDefault="00AB251E" w:rsidP="00284A4F">
            <w:pPr>
              <w:rPr>
                <w:rFonts w:eastAsia="等线"/>
                <w:b/>
                <w:lang w:val="en-US" w:eastAsia="zh-CN"/>
              </w:rPr>
            </w:pPr>
            <w:r w:rsidRPr="007A14CB">
              <w:rPr>
                <w:rFonts w:eastAsia="等线" w:hint="eastAsia"/>
                <w:b/>
                <w:lang w:val="en-US" w:eastAsia="zh-CN"/>
              </w:rPr>
              <w:t>Interworking mechanism</w:t>
            </w:r>
          </w:p>
        </w:tc>
        <w:tc>
          <w:tcPr>
            <w:tcW w:w="3260" w:type="dxa"/>
          </w:tcPr>
          <w:p w:rsidR="00AB251E" w:rsidRPr="007A14CB" w:rsidRDefault="00DA0D46" w:rsidP="00DA0D46">
            <w:pPr>
              <w:rPr>
                <w:rFonts w:eastAsia="等线"/>
                <w:b/>
                <w:lang w:val="en-US" w:eastAsia="zh-CN"/>
              </w:rPr>
            </w:pPr>
            <w:r>
              <w:rPr>
                <w:rFonts w:eastAsia="等线" w:hint="eastAsia"/>
                <w:b/>
                <w:lang w:val="en-US" w:eastAsia="zh-CN"/>
              </w:rPr>
              <w:t>Existing LIR mechanism</w:t>
            </w:r>
          </w:p>
        </w:tc>
      </w:tr>
      <w:tr w:rsidR="00AB251E" w:rsidTr="00AB251E">
        <w:trPr>
          <w:trHeight w:val="2683"/>
        </w:trPr>
        <w:tc>
          <w:tcPr>
            <w:tcW w:w="959" w:type="dxa"/>
            <w:vMerge w:val="restart"/>
          </w:tcPr>
          <w:p w:rsidR="00AB251E" w:rsidRDefault="00AB251E" w:rsidP="00284A4F">
            <w:pPr>
              <w:rPr>
                <w:rFonts w:eastAsia="等线"/>
                <w:lang w:val="en-US" w:eastAsia="zh-CN"/>
              </w:rPr>
            </w:pPr>
            <w:r>
              <w:rPr>
                <w:rFonts w:eastAsia="等线" w:hint="eastAsia"/>
                <w:lang w:val="en-US" w:eastAsia="zh-CN"/>
              </w:rPr>
              <w:t>IWK without N26 interface</w:t>
            </w:r>
          </w:p>
        </w:tc>
        <w:tc>
          <w:tcPr>
            <w:tcW w:w="992" w:type="dxa"/>
          </w:tcPr>
          <w:p w:rsidR="00AB251E" w:rsidRDefault="00AB251E" w:rsidP="00284A4F">
            <w:pPr>
              <w:rPr>
                <w:rFonts w:eastAsia="等线"/>
                <w:lang w:val="en-US" w:eastAsia="zh-CN"/>
              </w:rPr>
            </w:pPr>
            <w:r>
              <w:rPr>
                <w:rFonts w:eastAsia="等线" w:hint="eastAsia"/>
                <w:lang w:val="en-US" w:eastAsia="zh-CN"/>
              </w:rPr>
              <w:t>5GS to EPS mobility</w:t>
            </w:r>
          </w:p>
        </w:tc>
        <w:tc>
          <w:tcPr>
            <w:tcW w:w="4111" w:type="dxa"/>
          </w:tcPr>
          <w:p w:rsidR="00AB251E" w:rsidRDefault="00AB251E" w:rsidP="00284A4F">
            <w:pPr>
              <w:rPr>
                <w:rFonts w:eastAsia="等线"/>
                <w:lang w:val="en-US" w:eastAsia="zh-CN"/>
              </w:rPr>
            </w:pPr>
            <w:r>
              <w:rPr>
                <w:rFonts w:eastAsia="等线" w:hint="eastAsia"/>
                <w:lang w:val="en-US" w:eastAsia="zh-CN"/>
              </w:rPr>
              <w:t>Based on the step 10 of the procedure in clause</w:t>
            </w:r>
            <w:r>
              <w:rPr>
                <w:rFonts w:eastAsia="等线"/>
                <w:lang w:val="en-US" w:eastAsia="zh-CN"/>
              </w:rPr>
              <w:t> </w:t>
            </w:r>
            <w:r>
              <w:rPr>
                <w:rFonts w:eastAsia="等线" w:hint="eastAsia"/>
                <w:lang w:val="en-US" w:eastAsia="zh-CN"/>
              </w:rPr>
              <w:t>4.11.2.2</w:t>
            </w:r>
            <w:r w:rsidR="00293843">
              <w:rPr>
                <w:rFonts w:eastAsia="等线" w:hint="eastAsia"/>
                <w:lang w:val="en-US" w:eastAsia="zh-CN"/>
              </w:rPr>
              <w:t xml:space="preserve"> </w:t>
            </w:r>
            <w:r w:rsidR="007B6B5E">
              <w:rPr>
                <w:rFonts w:eastAsia="等线" w:hint="eastAsia"/>
                <w:lang w:val="en-US" w:eastAsia="zh-CN"/>
              </w:rPr>
              <w:t xml:space="preserve">in </w:t>
            </w:r>
            <w:r w:rsidR="00293843">
              <w:rPr>
                <w:rFonts w:eastAsia="等线" w:hint="eastAsia"/>
                <w:lang w:val="en-US" w:eastAsia="zh-CN"/>
              </w:rPr>
              <w:t>TS</w:t>
            </w:r>
            <w:r w:rsidR="00293843">
              <w:rPr>
                <w:rFonts w:eastAsia="等线"/>
                <w:lang w:val="en-US" w:eastAsia="zh-CN"/>
              </w:rPr>
              <w:t> </w:t>
            </w:r>
            <w:r w:rsidR="00293843">
              <w:rPr>
                <w:rFonts w:eastAsia="等线" w:hint="eastAsia"/>
                <w:lang w:val="en-US" w:eastAsia="zh-CN"/>
              </w:rPr>
              <w:t>23.502</w:t>
            </w:r>
            <w:r>
              <w:rPr>
                <w:rFonts w:eastAsia="等线" w:hint="eastAsia"/>
                <w:lang w:val="en-US" w:eastAsia="zh-CN"/>
              </w:rPr>
              <w:t xml:space="preserve">, the MME sends an Update Location Request to the HSS+UDM indicating that registration of an AMF at the HSS+UDM, if any, shall not be cancelled. </w:t>
            </w:r>
            <w:r>
              <w:rPr>
                <w:rFonts w:eastAsia="等线"/>
                <w:lang w:val="en-US" w:eastAsia="zh-CN"/>
              </w:rPr>
              <w:t>T</w:t>
            </w:r>
            <w:r>
              <w:rPr>
                <w:rFonts w:eastAsia="等线" w:hint="eastAsia"/>
                <w:lang w:val="en-US" w:eastAsia="zh-CN"/>
              </w:rPr>
              <w:t xml:space="preserve">he HSS+UDM </w:t>
            </w:r>
            <w:proofErr w:type="gramStart"/>
            <w:r>
              <w:rPr>
                <w:rFonts w:eastAsia="等线" w:hint="eastAsia"/>
                <w:lang w:val="en-US" w:eastAsia="zh-CN"/>
              </w:rPr>
              <w:t>does</w:t>
            </w:r>
            <w:proofErr w:type="gramEnd"/>
            <w:r>
              <w:rPr>
                <w:rFonts w:eastAsia="等线" w:hint="eastAsia"/>
                <w:lang w:val="en-US" w:eastAsia="zh-CN"/>
              </w:rPr>
              <w:t xml:space="preserve"> not send </w:t>
            </w:r>
            <w:proofErr w:type="spellStart"/>
            <w:r>
              <w:rPr>
                <w:rFonts w:eastAsia="等线" w:hint="eastAsia"/>
                <w:lang w:val="en-US" w:eastAsia="zh-CN"/>
              </w:rPr>
              <w:t>Nudm_UECM_DeregistrationNotification</w:t>
            </w:r>
            <w:proofErr w:type="spellEnd"/>
            <w:r>
              <w:rPr>
                <w:rFonts w:eastAsia="等线" w:hint="eastAsia"/>
                <w:lang w:val="en-US" w:eastAsia="zh-CN"/>
              </w:rPr>
              <w:t xml:space="preserve"> to the old AMF. </w:t>
            </w:r>
          </w:p>
          <w:p w:rsidR="00AB251E" w:rsidRDefault="00AB251E" w:rsidP="00284A4F">
            <w:pPr>
              <w:rPr>
                <w:rFonts w:eastAsia="等线"/>
                <w:lang w:val="en-US" w:eastAsia="zh-CN"/>
              </w:rPr>
            </w:pPr>
            <w:r>
              <w:rPr>
                <w:rFonts w:eastAsia="等线"/>
                <w:lang w:val="en-US" w:eastAsia="zh-CN"/>
              </w:rPr>
              <w:t>T</w:t>
            </w:r>
            <w:r>
              <w:rPr>
                <w:rFonts w:eastAsia="等线" w:hint="eastAsia"/>
                <w:lang w:val="en-US" w:eastAsia="zh-CN"/>
              </w:rPr>
              <w:t>he UE does not maintain registration in 5GC, upon reachability time-out, the AMF implicitly detach the UE.</w:t>
            </w:r>
          </w:p>
        </w:tc>
        <w:tc>
          <w:tcPr>
            <w:tcW w:w="3260" w:type="dxa"/>
          </w:tcPr>
          <w:p w:rsidR="00293843" w:rsidRPr="00396102" w:rsidRDefault="00293843" w:rsidP="00293843">
            <w:pPr>
              <w:rPr>
                <w:rFonts w:eastAsia="等线"/>
                <w:lang w:val="en-US" w:eastAsia="zh-CN"/>
              </w:rPr>
            </w:pPr>
            <w:r>
              <w:rPr>
                <w:rFonts w:eastAsia="等线" w:hint="eastAsia"/>
                <w:lang w:val="en-US" w:eastAsia="zh-CN"/>
              </w:rPr>
              <w:t>Before the reachability time-out, the LIR is already failed because of time-out of location request.</w:t>
            </w:r>
          </w:p>
        </w:tc>
      </w:tr>
      <w:tr w:rsidR="00AB251E" w:rsidTr="00AB251E">
        <w:tc>
          <w:tcPr>
            <w:tcW w:w="959" w:type="dxa"/>
            <w:vMerge/>
          </w:tcPr>
          <w:p w:rsidR="00AB251E" w:rsidRDefault="00AB251E" w:rsidP="00284A4F">
            <w:pPr>
              <w:rPr>
                <w:rFonts w:eastAsia="等线"/>
                <w:lang w:val="en-US" w:eastAsia="zh-CN"/>
              </w:rPr>
            </w:pPr>
          </w:p>
        </w:tc>
        <w:tc>
          <w:tcPr>
            <w:tcW w:w="992" w:type="dxa"/>
          </w:tcPr>
          <w:p w:rsidR="00AB251E" w:rsidRDefault="00AB251E" w:rsidP="00284A4F">
            <w:pPr>
              <w:rPr>
                <w:rFonts w:eastAsia="等线"/>
                <w:lang w:val="en-US" w:eastAsia="zh-CN"/>
              </w:rPr>
            </w:pPr>
            <w:r>
              <w:rPr>
                <w:rFonts w:eastAsia="等线" w:hint="eastAsia"/>
                <w:lang w:val="en-US" w:eastAsia="zh-CN"/>
              </w:rPr>
              <w:t>EPS to 5GS mobility</w:t>
            </w:r>
          </w:p>
        </w:tc>
        <w:tc>
          <w:tcPr>
            <w:tcW w:w="4111" w:type="dxa"/>
          </w:tcPr>
          <w:p w:rsidR="00AB251E" w:rsidRDefault="00AB251E" w:rsidP="00284A4F">
            <w:pPr>
              <w:rPr>
                <w:rFonts w:eastAsia="等线"/>
                <w:lang w:val="en-US" w:eastAsia="zh-CN"/>
              </w:rPr>
            </w:pPr>
            <w:r>
              <w:rPr>
                <w:rFonts w:eastAsia="等线" w:hint="eastAsia"/>
                <w:lang w:val="en-US" w:eastAsia="zh-CN"/>
              </w:rPr>
              <w:t>Based on the step 5 of the procedure in clause</w:t>
            </w:r>
            <w:r>
              <w:rPr>
                <w:rFonts w:eastAsia="等线"/>
                <w:lang w:val="en-US" w:eastAsia="zh-CN"/>
              </w:rPr>
              <w:t> </w:t>
            </w:r>
            <w:r>
              <w:rPr>
                <w:rFonts w:eastAsia="等线" w:hint="eastAsia"/>
                <w:lang w:val="en-US" w:eastAsia="zh-CN"/>
              </w:rPr>
              <w:t xml:space="preserve">4.11.2.3, the AMF sends an </w:t>
            </w:r>
            <w:proofErr w:type="spellStart"/>
            <w:r>
              <w:rPr>
                <w:rFonts w:eastAsia="等线" w:hint="eastAsia"/>
                <w:lang w:val="en-US" w:eastAsia="zh-CN"/>
              </w:rPr>
              <w:t>Nudm_UECM_Registration</w:t>
            </w:r>
            <w:proofErr w:type="spellEnd"/>
            <w:r>
              <w:rPr>
                <w:rFonts w:eastAsia="等线" w:hint="eastAsia"/>
                <w:lang w:val="en-US" w:eastAsia="zh-CN"/>
              </w:rPr>
              <w:t xml:space="preserve"> to the HSS+UDM indicating that registration of an MME at the HSS+UDM, if any, shall not be cancelled. </w:t>
            </w:r>
            <w:r>
              <w:rPr>
                <w:rFonts w:eastAsia="等线"/>
                <w:lang w:val="en-US" w:eastAsia="zh-CN"/>
              </w:rPr>
              <w:t>T</w:t>
            </w:r>
            <w:r>
              <w:rPr>
                <w:rFonts w:eastAsia="等线" w:hint="eastAsia"/>
                <w:lang w:val="en-US" w:eastAsia="zh-CN"/>
              </w:rPr>
              <w:t xml:space="preserve">he HSS+UDM </w:t>
            </w:r>
            <w:proofErr w:type="gramStart"/>
            <w:r>
              <w:rPr>
                <w:rFonts w:eastAsia="等线" w:hint="eastAsia"/>
                <w:lang w:val="en-US" w:eastAsia="zh-CN"/>
              </w:rPr>
              <w:t>does</w:t>
            </w:r>
            <w:proofErr w:type="gramEnd"/>
            <w:r>
              <w:rPr>
                <w:rFonts w:eastAsia="等线" w:hint="eastAsia"/>
                <w:lang w:val="en-US" w:eastAsia="zh-CN"/>
              </w:rPr>
              <w:t xml:space="preserve"> not send cancel location to the old MME.</w:t>
            </w:r>
            <w:r w:rsidRPr="00396102">
              <w:rPr>
                <w:rFonts w:eastAsia="等线"/>
                <w:lang w:val="en-US" w:eastAsia="zh-CN"/>
              </w:rPr>
              <w:t xml:space="preserve"> </w:t>
            </w:r>
          </w:p>
          <w:p w:rsidR="00AB251E" w:rsidRDefault="00AB251E" w:rsidP="00284A4F">
            <w:pPr>
              <w:rPr>
                <w:rFonts w:eastAsia="等线"/>
                <w:lang w:val="en-US" w:eastAsia="zh-CN"/>
              </w:rPr>
            </w:pPr>
            <w:r>
              <w:rPr>
                <w:rFonts w:eastAsia="等线"/>
                <w:lang w:val="en-US" w:eastAsia="zh-CN"/>
              </w:rPr>
              <w:t>T</w:t>
            </w:r>
            <w:r>
              <w:rPr>
                <w:rFonts w:eastAsia="等线" w:hint="eastAsia"/>
                <w:lang w:val="en-US" w:eastAsia="zh-CN"/>
              </w:rPr>
              <w:t>he UE does not maintain registration in EPC, upon reachability time-out, the MME implicitly detach the UE.</w:t>
            </w:r>
          </w:p>
        </w:tc>
        <w:tc>
          <w:tcPr>
            <w:tcW w:w="3260" w:type="dxa"/>
          </w:tcPr>
          <w:p w:rsidR="00AB251E" w:rsidRPr="00293843" w:rsidRDefault="00293843" w:rsidP="00284A4F">
            <w:pPr>
              <w:rPr>
                <w:rFonts w:eastAsia="等线"/>
                <w:lang w:val="en-US" w:eastAsia="zh-CN"/>
              </w:rPr>
            </w:pPr>
            <w:r>
              <w:rPr>
                <w:rFonts w:eastAsia="等线" w:hint="eastAsia"/>
                <w:lang w:val="en-US" w:eastAsia="zh-CN"/>
              </w:rPr>
              <w:t xml:space="preserve">Before the reachability time-out, the LIR is already </w:t>
            </w:r>
            <w:r w:rsidR="007B6B5E">
              <w:rPr>
                <w:rFonts w:eastAsia="等线" w:hint="eastAsia"/>
                <w:lang w:val="en-US" w:eastAsia="zh-CN"/>
              </w:rPr>
              <w:t>failed</w:t>
            </w:r>
            <w:r>
              <w:rPr>
                <w:rFonts w:eastAsia="等线" w:hint="eastAsia"/>
                <w:lang w:val="en-US" w:eastAsia="zh-CN"/>
              </w:rPr>
              <w:t xml:space="preserve"> because of time-out of location request.</w:t>
            </w:r>
          </w:p>
        </w:tc>
      </w:tr>
    </w:tbl>
    <w:p w:rsidR="0060475E" w:rsidRDefault="0060475E" w:rsidP="0056676D">
      <w:pPr>
        <w:rPr>
          <w:rFonts w:eastAsia="等线"/>
          <w:lang w:val="en-US" w:eastAsia="zh-CN"/>
        </w:rPr>
      </w:pPr>
    </w:p>
    <w:p w:rsidR="00833A77" w:rsidRDefault="00DA0D46" w:rsidP="00A11B58">
      <w:pPr>
        <w:rPr>
          <w:rFonts w:eastAsia="宋体"/>
          <w:lang w:eastAsia="zh-CN"/>
        </w:rPr>
      </w:pPr>
      <w:r>
        <w:rPr>
          <w:rFonts w:eastAsia="等线"/>
          <w:lang w:val="en-US" w:eastAsia="zh-CN"/>
        </w:rPr>
        <w:t>B</w:t>
      </w:r>
      <w:r>
        <w:rPr>
          <w:rFonts w:eastAsia="等线" w:hint="eastAsia"/>
          <w:lang w:val="en-US" w:eastAsia="zh-CN"/>
        </w:rPr>
        <w:t>ased on the existing LIR mechanism</w:t>
      </w:r>
      <w:r w:rsidR="00B11A8A">
        <w:rPr>
          <w:rFonts w:eastAsia="等线" w:hint="eastAsia"/>
          <w:lang w:val="en-US" w:eastAsia="zh-CN"/>
        </w:rPr>
        <w:t>s shown</w:t>
      </w:r>
      <w:r>
        <w:rPr>
          <w:rFonts w:eastAsia="等线" w:hint="eastAsia"/>
          <w:lang w:val="en-US" w:eastAsia="zh-CN"/>
        </w:rPr>
        <w:t xml:space="preserve"> in Table</w:t>
      </w:r>
      <w:r>
        <w:rPr>
          <w:rFonts w:eastAsia="等线"/>
          <w:lang w:val="en-US" w:eastAsia="zh-CN"/>
        </w:rPr>
        <w:t> </w:t>
      </w:r>
      <w:r>
        <w:rPr>
          <w:rFonts w:eastAsia="等线" w:hint="eastAsia"/>
          <w:lang w:val="en-US" w:eastAsia="zh-CN"/>
        </w:rPr>
        <w:t xml:space="preserve">1, the location service </w:t>
      </w:r>
      <w:r>
        <w:rPr>
          <w:rFonts w:eastAsia="等线"/>
          <w:lang w:val="en-US" w:eastAsia="zh-CN"/>
        </w:rPr>
        <w:t>continuity</w:t>
      </w:r>
      <w:r>
        <w:rPr>
          <w:rFonts w:eastAsia="等线" w:hint="eastAsia"/>
          <w:lang w:val="en-US" w:eastAsia="zh-CN"/>
        </w:rPr>
        <w:t xml:space="preserve"> is not supported for LIR</w:t>
      </w:r>
      <w:r w:rsidR="006C78D4">
        <w:rPr>
          <w:rFonts w:eastAsia="等线" w:hint="eastAsia"/>
          <w:lang w:val="en-US" w:eastAsia="zh-CN"/>
        </w:rPr>
        <w:t xml:space="preserve"> for UE operates in single-registration mode in IWK without N26 interface scenario.</w:t>
      </w:r>
    </w:p>
    <w:p w:rsidR="006C78D4" w:rsidRDefault="006C78D4" w:rsidP="006C78D4">
      <w:pPr>
        <w:rPr>
          <w:rFonts w:eastAsia="等线"/>
          <w:b/>
          <w:lang w:eastAsia="zh-CN"/>
        </w:rPr>
      </w:pPr>
      <w:r>
        <w:rPr>
          <w:rFonts w:eastAsia="等线" w:hint="eastAsia"/>
          <w:b/>
          <w:lang w:eastAsia="zh-CN"/>
        </w:rPr>
        <w:lastRenderedPageBreak/>
        <w:t>Observation#4</w:t>
      </w:r>
      <w:r w:rsidRPr="00D403B3">
        <w:rPr>
          <w:rFonts w:eastAsia="等线" w:hint="eastAsia"/>
          <w:b/>
          <w:lang w:eastAsia="zh-CN"/>
        </w:rPr>
        <w:t xml:space="preserve">: </w:t>
      </w:r>
      <w:r>
        <w:rPr>
          <w:rFonts w:eastAsia="等线" w:hint="eastAsia"/>
          <w:b/>
          <w:lang w:eastAsia="zh-CN"/>
        </w:rPr>
        <w:t xml:space="preserve">the location service continuity is not supported by the existing LIR mechanism </w:t>
      </w:r>
      <w:r w:rsidRPr="006C78D4">
        <w:rPr>
          <w:rFonts w:eastAsia="等线" w:hint="eastAsia"/>
          <w:b/>
          <w:lang w:eastAsia="zh-CN"/>
        </w:rPr>
        <w:t xml:space="preserve">for UE Operates in Single-registration Mode in IWK </w:t>
      </w:r>
      <w:r>
        <w:rPr>
          <w:rFonts w:eastAsia="等线" w:hint="eastAsia"/>
          <w:b/>
          <w:lang w:eastAsia="zh-CN"/>
        </w:rPr>
        <w:t xml:space="preserve">without N26 interface </w:t>
      </w:r>
      <w:r w:rsidRPr="006C78D4">
        <w:rPr>
          <w:rFonts w:eastAsia="等线" w:hint="eastAsia"/>
          <w:b/>
          <w:lang w:eastAsia="zh-CN"/>
        </w:rPr>
        <w:t>Scenarios</w:t>
      </w:r>
      <w:r>
        <w:rPr>
          <w:rFonts w:eastAsia="等线" w:hint="eastAsia"/>
          <w:b/>
          <w:lang w:eastAsia="zh-CN"/>
        </w:rPr>
        <w:t>.</w:t>
      </w:r>
    </w:p>
    <w:p w:rsidR="00A11B58" w:rsidRPr="001A05AE" w:rsidRDefault="00A11B58" w:rsidP="00A11B58">
      <w:pPr>
        <w:rPr>
          <w:rFonts w:eastAsia="等线"/>
          <w:lang w:val="en-US" w:eastAsia="zh-CN"/>
        </w:rPr>
      </w:pPr>
      <w:r w:rsidRPr="001A05AE">
        <w:rPr>
          <w:rFonts w:eastAsia="宋体"/>
          <w:lang w:eastAsia="zh-CN"/>
        </w:rPr>
        <w:t xml:space="preserve">To support the </w:t>
      </w:r>
      <w:r w:rsidRPr="001A05AE">
        <w:rPr>
          <w:rFonts w:eastAsia="等线"/>
          <w:lang w:val="en-US" w:eastAsia="zh-CN"/>
        </w:rPr>
        <w:t>location service continuity</w:t>
      </w:r>
      <w:r w:rsidR="00681281" w:rsidRPr="001A05AE">
        <w:rPr>
          <w:rFonts w:eastAsia="等线"/>
          <w:lang w:val="en-US" w:eastAsia="zh-CN"/>
        </w:rPr>
        <w:t xml:space="preserve"> in the case above</w:t>
      </w:r>
      <w:r w:rsidRPr="001A05AE">
        <w:rPr>
          <w:rFonts w:eastAsia="等线"/>
          <w:lang w:val="en-US" w:eastAsia="zh-CN"/>
        </w:rPr>
        <w:t>, it is proposed that when the</w:t>
      </w:r>
      <w:r w:rsidR="001B4F21" w:rsidRPr="001A05AE">
        <w:rPr>
          <w:rFonts w:eastAsia="等线"/>
          <w:lang w:val="en-US" w:eastAsia="zh-CN"/>
        </w:rPr>
        <w:t xml:space="preserve"> </w:t>
      </w:r>
      <w:r w:rsidRPr="001A05AE">
        <w:rPr>
          <w:rFonts w:eastAsia="等线"/>
          <w:lang w:val="en-US" w:eastAsia="zh-CN"/>
        </w:rPr>
        <w:t>5GC-GMLC or EPC-GMLC</w:t>
      </w:r>
      <w:r w:rsidR="007869A1" w:rsidRPr="00862734">
        <w:rPr>
          <w:rFonts w:eastAsia="等线"/>
          <w:lang w:val="en-US" w:eastAsia="zh-CN"/>
        </w:rPr>
        <w:t xml:space="preserve"> receives the CN Type change event notify</w:t>
      </w:r>
      <w:r w:rsidR="00833A77" w:rsidRPr="001A05AE">
        <w:rPr>
          <w:rFonts w:eastAsia="等线" w:hint="eastAsia"/>
          <w:lang w:val="en-US" w:eastAsia="zh-CN"/>
        </w:rPr>
        <w:t>,</w:t>
      </w:r>
      <w:r w:rsidRPr="001A05AE">
        <w:rPr>
          <w:rFonts w:eastAsia="等线"/>
          <w:lang w:val="en-US" w:eastAsia="zh-CN"/>
        </w:rPr>
        <w:t xml:space="preserve"> </w:t>
      </w:r>
      <w:r w:rsidR="00833A77" w:rsidRPr="001A05AE">
        <w:rPr>
          <w:rFonts w:eastAsia="等线"/>
          <w:lang w:val="en-US" w:eastAsia="zh-CN"/>
        </w:rPr>
        <w:t>t</w:t>
      </w:r>
      <w:r w:rsidRPr="001A05AE">
        <w:rPr>
          <w:rFonts w:eastAsia="等线"/>
          <w:lang w:val="en-US" w:eastAsia="zh-CN"/>
        </w:rPr>
        <w:t xml:space="preserve">he 5GC-GMLC or EPC-GMLC tries to </w:t>
      </w:r>
      <w:r w:rsidR="00E97F1A" w:rsidRPr="001A05AE">
        <w:rPr>
          <w:rFonts w:eastAsia="等线"/>
          <w:lang w:val="en-US" w:eastAsia="zh-CN"/>
        </w:rPr>
        <w:t xml:space="preserve">query the HSS+UDM for </w:t>
      </w:r>
      <w:r w:rsidRPr="001A05AE">
        <w:rPr>
          <w:rFonts w:eastAsia="等线"/>
          <w:lang w:val="en-US" w:eastAsia="zh-CN"/>
        </w:rPr>
        <w:t>the new  MM NF</w:t>
      </w:r>
      <w:r w:rsidR="00E97F1A" w:rsidRPr="001A05AE">
        <w:rPr>
          <w:rFonts w:eastAsia="等线"/>
          <w:lang w:val="en-US" w:eastAsia="zh-CN"/>
        </w:rPr>
        <w:t xml:space="preserve"> address</w:t>
      </w:r>
      <w:r w:rsidRPr="001A05AE">
        <w:rPr>
          <w:rFonts w:eastAsia="等线"/>
          <w:lang w:val="en-US" w:eastAsia="zh-CN"/>
        </w:rPr>
        <w:t xml:space="preserve">. If </w:t>
      </w:r>
      <w:r w:rsidR="00E97F1A" w:rsidRPr="001A05AE">
        <w:rPr>
          <w:rFonts w:eastAsia="等线"/>
          <w:lang w:val="en-US" w:eastAsia="zh-CN"/>
        </w:rPr>
        <w:t xml:space="preserve">a </w:t>
      </w:r>
      <w:r w:rsidRPr="001A05AE">
        <w:rPr>
          <w:rFonts w:eastAsia="等线"/>
          <w:lang w:val="en-US" w:eastAsia="zh-CN"/>
        </w:rPr>
        <w:t xml:space="preserve">new </w:t>
      </w:r>
      <w:r w:rsidR="00E97F1A" w:rsidRPr="001A05AE">
        <w:rPr>
          <w:rFonts w:eastAsia="等线"/>
          <w:lang w:val="en-US" w:eastAsia="zh-CN"/>
        </w:rPr>
        <w:t xml:space="preserve">address </w:t>
      </w:r>
      <w:r w:rsidRPr="001A05AE">
        <w:rPr>
          <w:rFonts w:eastAsia="等线"/>
          <w:lang w:val="en-US" w:eastAsia="zh-CN"/>
        </w:rPr>
        <w:t>is received, the EPC-GMLC or 5GC-</w:t>
      </w:r>
      <w:proofErr w:type="gramStart"/>
      <w:r w:rsidRPr="001A05AE">
        <w:rPr>
          <w:rFonts w:eastAsia="等线"/>
          <w:lang w:val="en-US" w:eastAsia="zh-CN"/>
        </w:rPr>
        <w:t xml:space="preserve">GMLC </w:t>
      </w:r>
      <w:r w:rsidR="001B4F21" w:rsidRPr="001A05AE">
        <w:rPr>
          <w:rFonts w:eastAsia="等线"/>
          <w:lang w:val="en-US" w:eastAsia="zh-CN"/>
        </w:rPr>
        <w:t xml:space="preserve"> </w:t>
      </w:r>
      <w:r w:rsidR="00E97F1A" w:rsidRPr="001A05AE">
        <w:rPr>
          <w:rFonts w:eastAsia="等线"/>
          <w:lang w:val="en-US" w:eastAsia="zh-CN"/>
        </w:rPr>
        <w:t>restarts</w:t>
      </w:r>
      <w:proofErr w:type="gramEnd"/>
      <w:r w:rsidRPr="001A05AE">
        <w:rPr>
          <w:rFonts w:eastAsia="等线"/>
          <w:lang w:val="en-US" w:eastAsia="zh-CN"/>
        </w:rPr>
        <w:t xml:space="preserve"> the immediate location request </w:t>
      </w:r>
      <w:r w:rsidR="00833A77" w:rsidRPr="001A05AE">
        <w:rPr>
          <w:rFonts w:eastAsia="等线"/>
          <w:lang w:val="en-US" w:eastAsia="zh-CN"/>
        </w:rPr>
        <w:t>to the MM NF</w:t>
      </w:r>
      <w:r w:rsidRPr="001A05AE">
        <w:rPr>
          <w:rFonts w:eastAsia="等线"/>
          <w:lang w:val="en-US" w:eastAsia="zh-CN"/>
        </w:rPr>
        <w:t>.</w:t>
      </w:r>
    </w:p>
    <w:p w:rsidR="00A11B58" w:rsidRDefault="00A11B58" w:rsidP="00A11B58">
      <w:pPr>
        <w:rPr>
          <w:rFonts w:eastAsia="等线"/>
          <w:b/>
          <w:lang w:val="x-none" w:eastAsia="zh-CN"/>
        </w:rPr>
      </w:pPr>
      <w:bookmarkStart w:id="1" w:name="OLE_LINK7"/>
      <w:bookmarkStart w:id="2" w:name="OLE_LINK8"/>
      <w:r w:rsidRPr="001A05AE">
        <w:rPr>
          <w:rFonts w:eastAsia="等线"/>
          <w:b/>
          <w:lang w:val="x-none" w:eastAsia="zh-CN"/>
        </w:rPr>
        <w:t>Proposal #3: to support location service continuity of immediate location request for</w:t>
      </w:r>
      <w:r w:rsidR="002469B5" w:rsidRPr="001A05AE">
        <w:rPr>
          <w:rFonts w:eastAsia="等线"/>
          <w:b/>
          <w:lang w:val="x-none" w:eastAsia="zh-CN"/>
        </w:rPr>
        <w:t xml:space="preserve"> UE operates in single-registration mode in the</w:t>
      </w:r>
      <w:r w:rsidRPr="001A05AE">
        <w:rPr>
          <w:rFonts w:eastAsia="等线"/>
          <w:b/>
          <w:lang w:val="x-none" w:eastAsia="zh-CN"/>
        </w:rPr>
        <w:t xml:space="preserve"> interworking between EPS and 5GS without N26 interface</w:t>
      </w:r>
      <w:r w:rsidR="002469B5" w:rsidRPr="001A05AE">
        <w:rPr>
          <w:rFonts w:eastAsia="等线"/>
          <w:b/>
          <w:lang w:val="x-none" w:eastAsia="zh-CN"/>
        </w:rPr>
        <w:t xml:space="preserve"> scenario</w:t>
      </w:r>
      <w:r w:rsidRPr="001A05AE">
        <w:rPr>
          <w:rFonts w:eastAsia="等线"/>
          <w:b/>
          <w:lang w:val="x-none" w:eastAsia="zh-CN"/>
        </w:rPr>
        <w:t xml:space="preserve">, when the </w:t>
      </w:r>
      <w:r w:rsidR="00833A77" w:rsidRPr="001A05AE">
        <w:rPr>
          <w:rFonts w:eastAsia="等线"/>
          <w:b/>
          <w:lang w:val="x-none" w:eastAsia="zh-CN"/>
        </w:rPr>
        <w:t xml:space="preserve">5GC-GMLC or EPC-GMLC </w:t>
      </w:r>
      <w:r w:rsidR="007869A1" w:rsidRPr="00862734">
        <w:rPr>
          <w:rFonts w:eastAsia="等线"/>
          <w:b/>
          <w:lang w:val="x-none" w:eastAsia="zh-CN"/>
        </w:rPr>
        <w:t>receives the CN Type change event notify</w:t>
      </w:r>
      <w:r w:rsidR="00862734">
        <w:rPr>
          <w:rFonts w:eastAsia="等线" w:hint="eastAsia"/>
          <w:b/>
          <w:lang w:val="x-none" w:eastAsia="zh-CN"/>
        </w:rPr>
        <w:t xml:space="preserve"> from HSS+UDM</w:t>
      </w:r>
      <w:r w:rsidR="00833A77" w:rsidRPr="001A05AE">
        <w:rPr>
          <w:rFonts w:eastAsia="等线" w:hint="eastAsia"/>
          <w:b/>
          <w:lang w:val="x-none" w:eastAsia="zh-CN"/>
        </w:rPr>
        <w:t>, t</w:t>
      </w:r>
      <w:r w:rsidR="00833A77" w:rsidRPr="001A05AE">
        <w:rPr>
          <w:rFonts w:eastAsia="等线"/>
          <w:b/>
          <w:lang w:val="x-none" w:eastAsia="zh-CN"/>
        </w:rPr>
        <w:t xml:space="preserve">he 5GC-GMLC or EPC-GMLC tries to </w:t>
      </w:r>
      <w:r w:rsidR="002469B5" w:rsidRPr="001A05AE">
        <w:rPr>
          <w:rFonts w:eastAsia="等线"/>
          <w:b/>
          <w:lang w:val="x-none" w:eastAsia="zh-CN"/>
        </w:rPr>
        <w:t>query the HSS+UDM for</w:t>
      </w:r>
      <w:r w:rsidR="00833A77" w:rsidRPr="001A05AE">
        <w:rPr>
          <w:rFonts w:eastAsia="等线"/>
          <w:b/>
          <w:lang w:val="x-none" w:eastAsia="zh-CN"/>
        </w:rPr>
        <w:t xml:space="preserve"> the new MM NF</w:t>
      </w:r>
      <w:r w:rsidR="002469B5" w:rsidRPr="001A05AE">
        <w:rPr>
          <w:rFonts w:eastAsia="等线"/>
          <w:b/>
          <w:lang w:val="x-none" w:eastAsia="zh-CN"/>
        </w:rPr>
        <w:t xml:space="preserve"> address</w:t>
      </w:r>
      <w:r w:rsidR="00833A77" w:rsidRPr="001A05AE">
        <w:rPr>
          <w:rFonts w:eastAsia="等线"/>
          <w:b/>
          <w:lang w:val="x-none" w:eastAsia="zh-CN"/>
        </w:rPr>
        <w:t xml:space="preserve">. If </w:t>
      </w:r>
      <w:r w:rsidR="002469B5" w:rsidRPr="001A05AE">
        <w:rPr>
          <w:rFonts w:eastAsia="等线"/>
          <w:b/>
          <w:lang w:val="x-none" w:eastAsia="zh-CN"/>
        </w:rPr>
        <w:t>a</w:t>
      </w:r>
      <w:r w:rsidR="00833A77" w:rsidRPr="001A05AE">
        <w:rPr>
          <w:rFonts w:eastAsia="等线"/>
          <w:b/>
          <w:lang w:val="x-none" w:eastAsia="zh-CN"/>
        </w:rPr>
        <w:t xml:space="preserve"> new</w:t>
      </w:r>
      <w:r w:rsidR="002469B5" w:rsidRPr="001A05AE">
        <w:rPr>
          <w:rFonts w:eastAsia="等线"/>
          <w:b/>
          <w:lang w:val="x-none" w:eastAsia="zh-CN"/>
        </w:rPr>
        <w:t xml:space="preserve"> address</w:t>
      </w:r>
      <w:r w:rsidR="00833A77" w:rsidRPr="001A05AE">
        <w:rPr>
          <w:rFonts w:eastAsia="等线"/>
          <w:b/>
          <w:lang w:val="x-none" w:eastAsia="zh-CN"/>
        </w:rPr>
        <w:t xml:space="preserve"> is received, the EPC-GMLC or 5GC-GMLC </w:t>
      </w:r>
      <w:r w:rsidR="002469B5" w:rsidRPr="001A05AE">
        <w:rPr>
          <w:rFonts w:eastAsia="等线"/>
          <w:b/>
          <w:lang w:val="x-none" w:eastAsia="zh-CN"/>
        </w:rPr>
        <w:t>restarts</w:t>
      </w:r>
      <w:r w:rsidR="00833A77" w:rsidRPr="001A05AE">
        <w:rPr>
          <w:rFonts w:eastAsia="等线"/>
          <w:b/>
          <w:lang w:val="x-none" w:eastAsia="zh-CN"/>
        </w:rPr>
        <w:t xml:space="preserve"> the immediate location request to the MM NF.</w:t>
      </w:r>
    </w:p>
    <w:bookmarkEnd w:id="1"/>
    <w:bookmarkEnd w:id="2"/>
    <w:p w:rsidR="001F765A" w:rsidRPr="00123984" w:rsidRDefault="001F765A" w:rsidP="001F765A">
      <w:pPr>
        <w:pStyle w:val="1"/>
        <w:ind w:left="0" w:firstLine="0"/>
        <w:rPr>
          <w:rFonts w:eastAsia="等线"/>
          <w:lang w:eastAsia="zh-CN"/>
        </w:rPr>
      </w:pPr>
      <w:r>
        <w:rPr>
          <w:rFonts w:eastAsia="等线" w:hint="eastAsia"/>
          <w:lang w:eastAsia="zh-CN"/>
        </w:rPr>
        <w:t>4</w:t>
      </w:r>
      <w:r>
        <w:t xml:space="preserve">. </w:t>
      </w:r>
      <w:r w:rsidR="00DC4F9F">
        <w:rPr>
          <w:rFonts w:eastAsia="等线" w:hint="eastAsia"/>
          <w:lang w:eastAsia="zh-CN"/>
        </w:rPr>
        <w:t>Solutions for L</w:t>
      </w:r>
      <w:r w:rsidRPr="00123984">
        <w:rPr>
          <w:rFonts w:eastAsia="等线" w:hint="eastAsia"/>
          <w:lang w:eastAsia="zh-CN"/>
        </w:rPr>
        <w:t xml:space="preserve">ocation </w:t>
      </w:r>
      <w:r w:rsidR="00DC4F9F">
        <w:rPr>
          <w:rFonts w:eastAsia="等线" w:hint="eastAsia"/>
          <w:lang w:eastAsia="zh-CN"/>
        </w:rPr>
        <w:t>Service C</w:t>
      </w:r>
      <w:r w:rsidRPr="00123984">
        <w:rPr>
          <w:rFonts w:eastAsia="等线" w:hint="eastAsia"/>
          <w:lang w:eastAsia="zh-CN"/>
        </w:rPr>
        <w:t xml:space="preserve">ontinuity of </w:t>
      </w:r>
      <w:r w:rsidR="00DC4F9F">
        <w:rPr>
          <w:rFonts w:eastAsia="等线" w:hint="eastAsia"/>
          <w:lang w:eastAsia="zh-CN"/>
        </w:rPr>
        <w:t>D</w:t>
      </w:r>
      <w:r>
        <w:rPr>
          <w:rFonts w:eastAsia="等线" w:hint="eastAsia"/>
          <w:lang w:eastAsia="zh-CN"/>
        </w:rPr>
        <w:t>eferred</w:t>
      </w:r>
      <w:r w:rsidRPr="00123984">
        <w:rPr>
          <w:rFonts w:eastAsia="等线" w:hint="eastAsia"/>
          <w:lang w:eastAsia="zh-CN"/>
        </w:rPr>
        <w:t xml:space="preserve"> </w:t>
      </w:r>
      <w:r w:rsidR="00DC4F9F">
        <w:rPr>
          <w:rFonts w:eastAsia="等线" w:hint="eastAsia"/>
          <w:lang w:eastAsia="zh-CN"/>
        </w:rPr>
        <w:t>Location R</w:t>
      </w:r>
      <w:r w:rsidRPr="00123984">
        <w:rPr>
          <w:rFonts w:eastAsia="等线" w:hint="eastAsia"/>
          <w:lang w:eastAsia="zh-CN"/>
        </w:rPr>
        <w:t>equest for Interworking between EPS and 5GS</w:t>
      </w:r>
    </w:p>
    <w:p w:rsidR="001F765A" w:rsidRDefault="001F765A" w:rsidP="001F765A">
      <w:pPr>
        <w:pStyle w:val="2"/>
        <w:rPr>
          <w:rFonts w:eastAsia="宋体"/>
          <w:lang w:eastAsia="zh-CN"/>
        </w:rPr>
      </w:pPr>
      <w:r>
        <w:rPr>
          <w:rFonts w:eastAsia="宋体" w:hint="eastAsia"/>
          <w:lang w:eastAsia="zh-CN"/>
        </w:rPr>
        <w:t>4</w:t>
      </w:r>
      <w:r w:rsidRPr="001216A7">
        <w:rPr>
          <w:rFonts w:eastAsia="宋体" w:hint="eastAsia"/>
          <w:lang w:eastAsia="zh-CN"/>
        </w:rPr>
        <w:t>.1</w:t>
      </w:r>
      <w:r w:rsidRPr="001216A7">
        <w:rPr>
          <w:rFonts w:eastAsia="宋体" w:hint="eastAsia"/>
          <w:lang w:eastAsia="zh-CN"/>
        </w:rPr>
        <w:tab/>
      </w:r>
      <w:r w:rsidR="00D666E0">
        <w:rPr>
          <w:rFonts w:eastAsia="宋体" w:hint="eastAsia"/>
          <w:lang w:eastAsia="zh-CN"/>
        </w:rPr>
        <w:t>Existing Solutions</w:t>
      </w:r>
      <w:r w:rsidR="00D666E0" w:rsidRPr="00D666E0">
        <w:rPr>
          <w:rFonts w:eastAsia="宋体" w:hint="eastAsia"/>
          <w:lang w:eastAsia="zh-CN"/>
        </w:rPr>
        <w:t xml:space="preserve"> </w:t>
      </w:r>
      <w:r w:rsidR="004A2217">
        <w:rPr>
          <w:rFonts w:eastAsia="宋体" w:hint="eastAsia"/>
          <w:lang w:eastAsia="zh-CN"/>
        </w:rPr>
        <w:t>Introduction</w:t>
      </w:r>
    </w:p>
    <w:p w:rsidR="00AF3591" w:rsidRDefault="003A099A" w:rsidP="0056676D">
      <w:pPr>
        <w:rPr>
          <w:rFonts w:eastAsia="等线"/>
          <w:lang w:val="en-US" w:eastAsia="zh-CN"/>
        </w:rPr>
      </w:pPr>
      <w:r>
        <w:rPr>
          <w:rFonts w:eastAsia="等线"/>
          <w:lang w:val="en-US" w:eastAsia="zh-CN"/>
        </w:rPr>
        <w:t>B</w:t>
      </w:r>
      <w:r>
        <w:rPr>
          <w:rFonts w:eastAsia="等线" w:hint="eastAsia"/>
          <w:lang w:val="en-US" w:eastAsia="zh-CN"/>
        </w:rPr>
        <w:t>ased on the discussion d</w:t>
      </w:r>
      <w:r w:rsidR="001B1690">
        <w:rPr>
          <w:rFonts w:eastAsia="等线" w:hint="eastAsia"/>
          <w:lang w:val="en-US" w:eastAsia="zh-CN"/>
        </w:rPr>
        <w:t xml:space="preserve">uring the SA2#155 meeting, there are two solutions on the table to support the </w:t>
      </w:r>
      <w:r w:rsidR="00AF4BAA">
        <w:rPr>
          <w:rFonts w:eastAsia="等线" w:hint="eastAsia"/>
          <w:lang w:val="en-US" w:eastAsia="zh-CN"/>
        </w:rPr>
        <w:t>location service continuity of deferred location request for interworking between EPS and 5GS</w:t>
      </w:r>
      <w:r w:rsidR="00AF3591">
        <w:rPr>
          <w:rFonts w:eastAsia="等线" w:hint="eastAsia"/>
          <w:lang w:val="en-US" w:eastAsia="zh-CN"/>
        </w:rPr>
        <w:t xml:space="preserve">, i.e. solution in S2-2303157 and solution proposed during the offline discussion. </w:t>
      </w:r>
      <w:r w:rsidR="00AF3591">
        <w:rPr>
          <w:rFonts w:eastAsia="等线"/>
          <w:lang w:val="en-US" w:eastAsia="zh-CN"/>
        </w:rPr>
        <w:t>T</w:t>
      </w:r>
      <w:r w:rsidR="00AF3591">
        <w:rPr>
          <w:rFonts w:eastAsia="等线" w:hint="eastAsia"/>
          <w:lang w:val="en-US" w:eastAsia="zh-CN"/>
        </w:rPr>
        <w:t xml:space="preserve">he </w:t>
      </w:r>
      <w:r w:rsidR="004A2217">
        <w:rPr>
          <w:rFonts w:eastAsia="等线" w:hint="eastAsia"/>
          <w:lang w:val="en-US" w:eastAsia="zh-CN"/>
        </w:rPr>
        <w:t>introduction</w:t>
      </w:r>
      <w:r w:rsidR="00AF3591">
        <w:rPr>
          <w:rFonts w:eastAsia="等线" w:hint="eastAsia"/>
          <w:lang w:val="en-US" w:eastAsia="zh-CN"/>
        </w:rPr>
        <w:t xml:space="preserve"> of the two solutions </w:t>
      </w:r>
      <w:r w:rsidR="004A2217">
        <w:rPr>
          <w:rFonts w:eastAsia="等线" w:hint="eastAsia"/>
          <w:lang w:val="en-US" w:eastAsia="zh-CN"/>
        </w:rPr>
        <w:t xml:space="preserve">is </w:t>
      </w:r>
      <w:r w:rsidR="00AF3591">
        <w:rPr>
          <w:rFonts w:eastAsia="等线" w:hint="eastAsia"/>
          <w:lang w:val="en-US" w:eastAsia="zh-CN"/>
        </w:rPr>
        <w:t xml:space="preserve">shown in </w:t>
      </w:r>
      <w:r w:rsidR="006D7487">
        <w:rPr>
          <w:rFonts w:eastAsia="等线" w:hint="eastAsia"/>
          <w:lang w:val="en-US" w:eastAsia="zh-CN"/>
        </w:rPr>
        <w:t>T</w:t>
      </w:r>
      <w:r w:rsidR="00AF3591">
        <w:rPr>
          <w:rFonts w:eastAsia="等线" w:hint="eastAsia"/>
          <w:lang w:val="en-US" w:eastAsia="zh-CN"/>
        </w:rPr>
        <w:t>able</w:t>
      </w:r>
      <w:r w:rsidR="006D7487">
        <w:rPr>
          <w:rFonts w:eastAsia="等线"/>
          <w:lang w:val="en-US" w:eastAsia="zh-CN"/>
        </w:rPr>
        <w:t> </w:t>
      </w:r>
      <w:r w:rsidR="006D7487">
        <w:rPr>
          <w:rFonts w:eastAsia="等线" w:hint="eastAsia"/>
          <w:lang w:val="en-US" w:eastAsia="zh-CN"/>
        </w:rPr>
        <w:t>2</w:t>
      </w:r>
      <w:r w:rsidR="00AF3591">
        <w:rPr>
          <w:rFonts w:eastAsia="等线" w:hint="eastAsia"/>
          <w:lang w:val="en-US" w:eastAsia="zh-CN"/>
        </w:rPr>
        <w:t>.</w:t>
      </w:r>
    </w:p>
    <w:p w:rsidR="006D7487" w:rsidRPr="006D7487" w:rsidRDefault="006D7487" w:rsidP="006D7487">
      <w:pPr>
        <w:jc w:val="center"/>
        <w:rPr>
          <w:rFonts w:eastAsia="等线"/>
          <w:b/>
          <w:lang w:val="en-US" w:eastAsia="zh-CN"/>
        </w:rPr>
      </w:pPr>
      <w:r w:rsidRPr="006D7487">
        <w:rPr>
          <w:rFonts w:eastAsia="等线" w:hint="eastAsia"/>
          <w:b/>
          <w:lang w:val="en-US" w:eastAsia="zh-CN"/>
        </w:rPr>
        <w:t>Table</w:t>
      </w:r>
      <w:r w:rsidRPr="006D7487">
        <w:rPr>
          <w:rFonts w:eastAsia="等线"/>
          <w:b/>
          <w:lang w:val="en-US" w:eastAsia="zh-CN"/>
        </w:rPr>
        <w:t> </w:t>
      </w:r>
      <w:r w:rsidRPr="006D7487">
        <w:rPr>
          <w:rFonts w:eastAsia="等线" w:hint="eastAsia"/>
          <w:b/>
          <w:lang w:val="en-US" w:eastAsia="zh-CN"/>
        </w:rPr>
        <w:t>2</w:t>
      </w:r>
      <w:r>
        <w:rPr>
          <w:rFonts w:eastAsia="等线" w:hint="eastAsia"/>
          <w:b/>
          <w:lang w:val="en-US" w:eastAsia="zh-CN"/>
        </w:rPr>
        <w:t>:</w:t>
      </w:r>
      <w:r w:rsidRPr="006D7487">
        <w:rPr>
          <w:rFonts w:eastAsia="等线" w:hint="eastAsia"/>
          <w:b/>
          <w:lang w:val="en-US" w:eastAsia="zh-CN"/>
        </w:rPr>
        <w:t xml:space="preserve"> </w:t>
      </w:r>
      <w:r w:rsidR="004A2217">
        <w:rPr>
          <w:rFonts w:eastAsia="等线" w:hint="eastAsia"/>
          <w:b/>
          <w:lang w:val="en-US" w:eastAsia="zh-CN"/>
        </w:rPr>
        <w:t>Introduction and Questions of</w:t>
      </w:r>
      <w:r w:rsidRPr="006D7487">
        <w:rPr>
          <w:rFonts w:eastAsia="等线" w:hint="eastAsia"/>
          <w:b/>
          <w:lang w:val="en-US" w:eastAsia="zh-CN"/>
        </w:rPr>
        <w:t xml:space="preserve"> the </w:t>
      </w:r>
      <w:r>
        <w:rPr>
          <w:rFonts w:eastAsia="等线" w:hint="eastAsia"/>
          <w:b/>
          <w:lang w:val="en-US" w:eastAsia="zh-CN"/>
        </w:rPr>
        <w:t>E</w:t>
      </w:r>
      <w:r w:rsidRPr="006D7487">
        <w:rPr>
          <w:rFonts w:eastAsia="等线" w:hint="eastAsia"/>
          <w:b/>
          <w:lang w:val="en-US" w:eastAsia="zh-CN"/>
        </w:rPr>
        <w:t xml:space="preserve">xisting </w:t>
      </w:r>
      <w:r>
        <w:rPr>
          <w:rFonts w:eastAsia="等线" w:hint="eastAsia"/>
          <w:b/>
          <w:lang w:val="en-US" w:eastAsia="zh-CN"/>
        </w:rPr>
        <w:t>S</w:t>
      </w:r>
      <w:r w:rsidRPr="006D7487">
        <w:rPr>
          <w:rFonts w:eastAsia="等线" w:hint="eastAsia"/>
          <w:b/>
          <w:lang w:val="en-US" w:eastAsia="zh-CN"/>
        </w:rPr>
        <w:t>olutions</w:t>
      </w:r>
    </w:p>
    <w:tbl>
      <w:tblPr>
        <w:tblStyle w:val="aa"/>
        <w:tblW w:w="0" w:type="auto"/>
        <w:tblLook w:val="04A0" w:firstRow="1" w:lastRow="0" w:firstColumn="1" w:lastColumn="0" w:noHBand="0" w:noVBand="1"/>
      </w:tblPr>
      <w:tblGrid>
        <w:gridCol w:w="1101"/>
        <w:gridCol w:w="3685"/>
        <w:gridCol w:w="4678"/>
      </w:tblGrid>
      <w:tr w:rsidR="00AF3591" w:rsidRPr="006D7487" w:rsidTr="00F503CA">
        <w:tc>
          <w:tcPr>
            <w:tcW w:w="1101" w:type="dxa"/>
          </w:tcPr>
          <w:p w:rsidR="00AF3591" w:rsidRPr="006D7487" w:rsidRDefault="005C4474" w:rsidP="0056676D">
            <w:pPr>
              <w:rPr>
                <w:rFonts w:eastAsia="等线"/>
                <w:b/>
                <w:lang w:val="en-US" w:eastAsia="zh-CN"/>
              </w:rPr>
            </w:pPr>
            <w:r>
              <w:rPr>
                <w:rFonts w:eastAsia="等线"/>
                <w:b/>
                <w:lang w:val="en-US" w:eastAsia="zh-CN"/>
              </w:rPr>
              <w:t>E</w:t>
            </w:r>
            <w:r>
              <w:rPr>
                <w:rFonts w:eastAsia="等线" w:hint="eastAsia"/>
                <w:b/>
                <w:lang w:val="en-US" w:eastAsia="zh-CN"/>
              </w:rPr>
              <w:t xml:space="preserve">xisting </w:t>
            </w:r>
            <w:r w:rsidR="00AF3591" w:rsidRPr="006D7487">
              <w:rPr>
                <w:rFonts w:eastAsia="等线"/>
                <w:b/>
                <w:lang w:val="en-US" w:eastAsia="zh-CN"/>
              </w:rPr>
              <w:t>S</w:t>
            </w:r>
            <w:r w:rsidR="00AF3591" w:rsidRPr="006D7487">
              <w:rPr>
                <w:rFonts w:eastAsia="等线" w:hint="eastAsia"/>
                <w:b/>
                <w:lang w:val="en-US" w:eastAsia="zh-CN"/>
              </w:rPr>
              <w:t>olution</w:t>
            </w:r>
            <w:r>
              <w:rPr>
                <w:rFonts w:eastAsia="等线" w:hint="eastAsia"/>
                <w:b/>
                <w:lang w:val="en-US" w:eastAsia="zh-CN"/>
              </w:rPr>
              <w:t>s</w:t>
            </w:r>
          </w:p>
        </w:tc>
        <w:tc>
          <w:tcPr>
            <w:tcW w:w="3685" w:type="dxa"/>
          </w:tcPr>
          <w:p w:rsidR="00AF3591" w:rsidRPr="006D7487" w:rsidRDefault="00E65058" w:rsidP="0056676D">
            <w:pPr>
              <w:rPr>
                <w:rFonts w:eastAsia="等线"/>
                <w:b/>
                <w:lang w:val="en-US" w:eastAsia="zh-CN"/>
              </w:rPr>
            </w:pPr>
            <w:r w:rsidRPr="006D7487">
              <w:rPr>
                <w:rFonts w:eastAsia="等线"/>
                <w:b/>
                <w:lang w:val="en-US" w:eastAsia="zh-CN"/>
              </w:rPr>
              <w:t>S</w:t>
            </w:r>
            <w:r w:rsidRPr="006D7487">
              <w:rPr>
                <w:rFonts w:eastAsia="等线" w:hint="eastAsia"/>
                <w:b/>
                <w:lang w:val="en-US" w:eastAsia="zh-CN"/>
              </w:rPr>
              <w:t xml:space="preserve">olution </w:t>
            </w:r>
            <w:r w:rsidR="00AF3591" w:rsidRPr="006D7487">
              <w:rPr>
                <w:rFonts w:eastAsia="等线" w:hint="eastAsia"/>
                <w:b/>
                <w:lang w:val="en-US" w:eastAsia="zh-CN"/>
              </w:rPr>
              <w:t>Introduction</w:t>
            </w:r>
          </w:p>
        </w:tc>
        <w:tc>
          <w:tcPr>
            <w:tcW w:w="4678" w:type="dxa"/>
          </w:tcPr>
          <w:p w:rsidR="00AF3591" w:rsidRPr="006D7487" w:rsidRDefault="004A2217" w:rsidP="004A2217">
            <w:pPr>
              <w:rPr>
                <w:rFonts w:eastAsia="等线"/>
                <w:b/>
                <w:lang w:val="en-US" w:eastAsia="zh-CN"/>
              </w:rPr>
            </w:pPr>
            <w:r>
              <w:rPr>
                <w:rFonts w:eastAsia="等线" w:hint="eastAsia"/>
                <w:b/>
                <w:lang w:val="en-US" w:eastAsia="zh-CN"/>
              </w:rPr>
              <w:t>Questions</w:t>
            </w:r>
          </w:p>
        </w:tc>
      </w:tr>
      <w:tr w:rsidR="00AF3591" w:rsidTr="00F503CA">
        <w:tc>
          <w:tcPr>
            <w:tcW w:w="1101" w:type="dxa"/>
          </w:tcPr>
          <w:p w:rsidR="00AF3591" w:rsidRDefault="00256C5F" w:rsidP="00256C5F">
            <w:pPr>
              <w:rPr>
                <w:rFonts w:eastAsia="等线"/>
                <w:lang w:val="en-US" w:eastAsia="zh-CN"/>
              </w:rPr>
            </w:pPr>
            <w:r>
              <w:rPr>
                <w:rFonts w:eastAsia="等线"/>
                <w:lang w:val="en-US" w:eastAsia="zh-CN"/>
              </w:rPr>
              <w:t>S</w:t>
            </w:r>
            <w:r>
              <w:rPr>
                <w:rFonts w:eastAsia="等线" w:hint="eastAsia"/>
                <w:lang w:val="en-US" w:eastAsia="zh-CN"/>
              </w:rPr>
              <w:t xml:space="preserve">ol#1: </w:t>
            </w:r>
            <w:r w:rsidR="00AF3591">
              <w:rPr>
                <w:rFonts w:eastAsia="等线"/>
                <w:lang w:val="en-US" w:eastAsia="zh-CN"/>
              </w:rPr>
              <w:t>S</w:t>
            </w:r>
            <w:r w:rsidR="00AF3591">
              <w:rPr>
                <w:rFonts w:eastAsia="等线" w:hint="eastAsia"/>
                <w:lang w:val="en-US" w:eastAsia="zh-CN"/>
              </w:rPr>
              <w:t xml:space="preserve">olution in </w:t>
            </w:r>
            <w:bookmarkStart w:id="3" w:name="OLE_LINK1"/>
            <w:bookmarkStart w:id="4" w:name="OLE_LINK2"/>
            <w:r w:rsidR="00AF3591">
              <w:rPr>
                <w:rFonts w:eastAsia="等线" w:hint="eastAsia"/>
                <w:lang w:val="en-US" w:eastAsia="zh-CN"/>
              </w:rPr>
              <w:t>S2-2303157</w:t>
            </w:r>
            <w:bookmarkEnd w:id="3"/>
            <w:bookmarkEnd w:id="4"/>
          </w:p>
        </w:tc>
        <w:tc>
          <w:tcPr>
            <w:tcW w:w="3685" w:type="dxa"/>
          </w:tcPr>
          <w:p w:rsidR="00AF3591" w:rsidRDefault="00AF3591" w:rsidP="0056676D">
            <w:pPr>
              <w:rPr>
                <w:rFonts w:eastAsia="等线"/>
                <w:lang w:val="en-US" w:eastAsia="zh-CN"/>
              </w:rPr>
            </w:pPr>
            <w:bookmarkStart w:id="5" w:name="OLE_LINK3"/>
            <w:bookmarkStart w:id="6" w:name="OLE_LINK4"/>
            <w:r>
              <w:rPr>
                <w:rFonts w:eastAsia="等线" w:hint="eastAsia"/>
                <w:lang w:val="en-US" w:eastAsia="zh-CN"/>
              </w:rPr>
              <w:t xml:space="preserve">The </w:t>
            </w:r>
            <w:r>
              <w:rPr>
                <w:rFonts w:eastAsia="等线"/>
                <w:lang w:val="en-US" w:eastAsia="zh-CN"/>
              </w:rPr>
              <w:t>interworking</w:t>
            </w:r>
            <w:r>
              <w:rPr>
                <w:rFonts w:eastAsia="等线" w:hint="eastAsia"/>
                <w:lang w:val="en-US" w:eastAsia="zh-CN"/>
              </w:rPr>
              <w:t xml:space="preserve"> happens after the deferred location request is successfully triggered, i.e. it happens during event detection and reporting phase.</w:t>
            </w:r>
          </w:p>
          <w:bookmarkEnd w:id="5"/>
          <w:bookmarkEnd w:id="6"/>
          <w:p w:rsidR="00AF3591" w:rsidRDefault="00A45B1A" w:rsidP="00F71EA9">
            <w:pPr>
              <w:rPr>
                <w:rFonts w:eastAsia="等线"/>
                <w:lang w:val="en-US" w:eastAsia="zh-CN"/>
              </w:rPr>
            </w:pPr>
            <w:r>
              <w:rPr>
                <w:rFonts w:eastAsia="等线" w:hint="eastAsia"/>
                <w:lang w:val="en-US" w:eastAsia="zh-CN"/>
              </w:rPr>
              <w:t xml:space="preserve">5GC-GMLC or EPC-GMLC is notified about the HO event and the target MM NF ID by AMF or MME separately. 5GC-GMLC or EPC-GMLC is responsible to cancel the LDR in the source side and </w:t>
            </w:r>
            <w:r w:rsidR="00F71EA9">
              <w:rPr>
                <w:rFonts w:eastAsia="等线" w:hint="eastAsia"/>
                <w:lang w:val="en-US" w:eastAsia="zh-CN"/>
              </w:rPr>
              <w:t>restart</w:t>
            </w:r>
            <w:r>
              <w:rPr>
                <w:rFonts w:eastAsia="等线" w:hint="eastAsia"/>
                <w:lang w:val="en-US" w:eastAsia="zh-CN"/>
              </w:rPr>
              <w:t xml:space="preserve"> the LDR in the target side.</w:t>
            </w:r>
          </w:p>
        </w:tc>
        <w:tc>
          <w:tcPr>
            <w:tcW w:w="4678" w:type="dxa"/>
          </w:tcPr>
          <w:p w:rsidR="00F71EA9" w:rsidRPr="00F71EA9" w:rsidRDefault="00F71EA9" w:rsidP="00F71EA9">
            <w:pPr>
              <w:rPr>
                <w:rFonts w:eastAsia="等线"/>
                <w:lang w:val="en-US" w:eastAsia="zh-CN"/>
              </w:rPr>
            </w:pPr>
            <w:r>
              <w:rPr>
                <w:rFonts w:eastAsia="等线"/>
                <w:lang w:val="en-US" w:eastAsia="zh-CN"/>
              </w:rPr>
              <w:t>B</w:t>
            </w:r>
            <w:r>
              <w:rPr>
                <w:rFonts w:eastAsia="等线" w:hint="eastAsia"/>
                <w:lang w:val="en-US" w:eastAsia="zh-CN"/>
              </w:rPr>
              <w:t>ased on discussion during the SA2#155 meeting, the following questions were raised:</w:t>
            </w:r>
          </w:p>
          <w:p w:rsidR="002F7A01" w:rsidRDefault="002F7A01" w:rsidP="002F7A01">
            <w:pPr>
              <w:pStyle w:val="ac"/>
              <w:numPr>
                <w:ilvl w:val="0"/>
                <w:numId w:val="17"/>
              </w:numPr>
              <w:rPr>
                <w:rFonts w:eastAsia="等线"/>
                <w:lang w:val="en-US" w:eastAsia="zh-CN"/>
              </w:rPr>
            </w:pPr>
            <w:r>
              <w:rPr>
                <w:rFonts w:eastAsia="等线"/>
                <w:lang w:val="en-US" w:eastAsia="zh-CN"/>
              </w:rPr>
              <w:t>I</w:t>
            </w:r>
            <w:r>
              <w:rPr>
                <w:rFonts w:eastAsia="等线" w:hint="eastAsia"/>
                <w:lang w:val="en-US" w:eastAsia="zh-CN"/>
              </w:rPr>
              <w:t xml:space="preserve">t is not </w:t>
            </w:r>
            <w:r>
              <w:rPr>
                <w:rFonts w:eastAsia="等线"/>
                <w:lang w:val="en-US" w:eastAsia="zh-CN"/>
              </w:rPr>
              <w:t>possible</w:t>
            </w:r>
            <w:r>
              <w:rPr>
                <w:rFonts w:eastAsia="等线" w:hint="eastAsia"/>
                <w:lang w:val="en-US" w:eastAsia="zh-CN"/>
              </w:rPr>
              <w:t xml:space="preserve"> for </w:t>
            </w:r>
            <w:r w:rsidR="00DE6101">
              <w:rPr>
                <w:rFonts w:eastAsia="等线" w:hint="eastAsia"/>
                <w:lang w:val="en-US" w:eastAsia="zh-CN"/>
              </w:rPr>
              <w:t>AMF or MME to notify the HO event to 5GC-GMLC or EPC-GMLC for the LDR</w:t>
            </w:r>
            <w:r w:rsidR="005B1DEF">
              <w:rPr>
                <w:rFonts w:eastAsia="等线" w:hint="eastAsia"/>
                <w:lang w:val="en-US" w:eastAsia="zh-CN"/>
              </w:rPr>
              <w:t xml:space="preserve"> during the event reporting phase of the LDR</w:t>
            </w:r>
            <w:r w:rsidR="00DE6101">
              <w:rPr>
                <w:rFonts w:eastAsia="等线" w:hint="eastAsia"/>
                <w:lang w:val="en-US" w:eastAsia="zh-CN"/>
              </w:rPr>
              <w:t xml:space="preserve"> as the AMF or MME does not maintain context for the LDR.</w:t>
            </w:r>
          </w:p>
          <w:p w:rsidR="002F7A01" w:rsidRDefault="005B1DEF" w:rsidP="0056676D">
            <w:pPr>
              <w:pStyle w:val="ac"/>
              <w:numPr>
                <w:ilvl w:val="0"/>
                <w:numId w:val="17"/>
              </w:numPr>
              <w:rPr>
                <w:rFonts w:eastAsia="等线"/>
                <w:lang w:val="en-US" w:eastAsia="zh-CN"/>
              </w:rPr>
            </w:pPr>
            <w:r>
              <w:rPr>
                <w:rFonts w:eastAsia="等线" w:hint="eastAsia"/>
                <w:lang w:val="en-US" w:eastAsia="zh-CN"/>
              </w:rPr>
              <w:t xml:space="preserve">For the </w:t>
            </w:r>
            <w:r w:rsidR="00215E0B">
              <w:rPr>
                <w:rFonts w:eastAsia="等线"/>
                <w:lang w:val="en-US" w:eastAsia="zh-CN"/>
              </w:rPr>
              <w:t>Ping-Pong</w:t>
            </w:r>
            <w:r w:rsidR="00215E0B">
              <w:rPr>
                <w:rFonts w:eastAsia="等线" w:hint="eastAsia"/>
                <w:lang w:val="en-US" w:eastAsia="zh-CN"/>
              </w:rPr>
              <w:t xml:space="preserve"> HO</w:t>
            </w:r>
            <w:r>
              <w:rPr>
                <w:rFonts w:eastAsia="等线" w:hint="eastAsia"/>
                <w:lang w:val="en-US" w:eastAsia="zh-CN"/>
              </w:rPr>
              <w:t xml:space="preserve"> case, more </w:t>
            </w:r>
            <w:r>
              <w:rPr>
                <w:rFonts w:eastAsia="等线"/>
                <w:lang w:val="en-US" w:eastAsia="zh-CN"/>
              </w:rPr>
              <w:t>signaling</w:t>
            </w:r>
            <w:r>
              <w:rPr>
                <w:rFonts w:eastAsia="等线" w:hint="eastAsia"/>
                <w:lang w:val="en-US" w:eastAsia="zh-CN"/>
              </w:rPr>
              <w:t xml:space="preserve"> cost is introduced.</w:t>
            </w:r>
          </w:p>
          <w:p w:rsidR="005B1DEF" w:rsidRPr="007D7B7D" w:rsidRDefault="005B1DEF" w:rsidP="005B1DEF">
            <w:pPr>
              <w:pStyle w:val="ac"/>
              <w:numPr>
                <w:ilvl w:val="0"/>
                <w:numId w:val="17"/>
              </w:numPr>
              <w:rPr>
                <w:rFonts w:eastAsia="等线"/>
                <w:lang w:val="en-US" w:eastAsia="zh-CN"/>
              </w:rPr>
            </w:pPr>
            <w:r>
              <w:rPr>
                <w:rFonts w:eastAsia="等线"/>
                <w:lang w:val="en-US" w:eastAsia="zh-CN"/>
              </w:rPr>
              <w:t>I</w:t>
            </w:r>
            <w:r>
              <w:rPr>
                <w:rFonts w:eastAsia="等线" w:hint="eastAsia"/>
                <w:lang w:val="en-US" w:eastAsia="zh-CN"/>
              </w:rPr>
              <w:t>t is not clear that how to support the location service continuity for the scenario that interworking without N26 interface.</w:t>
            </w:r>
          </w:p>
        </w:tc>
      </w:tr>
      <w:tr w:rsidR="00AF3591" w:rsidTr="00F503CA">
        <w:tc>
          <w:tcPr>
            <w:tcW w:w="1101" w:type="dxa"/>
          </w:tcPr>
          <w:p w:rsidR="00AF3591" w:rsidRDefault="00256C5F" w:rsidP="0056676D">
            <w:pPr>
              <w:rPr>
                <w:rFonts w:eastAsia="等线"/>
                <w:lang w:val="en-US" w:eastAsia="zh-CN"/>
              </w:rPr>
            </w:pPr>
            <w:r>
              <w:rPr>
                <w:rFonts w:eastAsia="等线"/>
                <w:lang w:val="en-US" w:eastAsia="zh-CN"/>
              </w:rPr>
              <w:t>S</w:t>
            </w:r>
            <w:r>
              <w:rPr>
                <w:rFonts w:eastAsia="等线" w:hint="eastAsia"/>
                <w:lang w:val="en-US" w:eastAsia="zh-CN"/>
              </w:rPr>
              <w:t xml:space="preserve">ol#2: </w:t>
            </w:r>
            <w:r w:rsidR="00AF3591">
              <w:rPr>
                <w:rFonts w:eastAsia="等线"/>
                <w:lang w:val="en-US" w:eastAsia="zh-CN"/>
              </w:rPr>
              <w:t>S</w:t>
            </w:r>
            <w:r w:rsidR="00AF3591">
              <w:rPr>
                <w:rFonts w:eastAsia="等线" w:hint="eastAsia"/>
                <w:lang w:val="en-US" w:eastAsia="zh-CN"/>
              </w:rPr>
              <w:t>olution proposed during the offline discussion</w:t>
            </w:r>
          </w:p>
        </w:tc>
        <w:tc>
          <w:tcPr>
            <w:tcW w:w="3685" w:type="dxa"/>
          </w:tcPr>
          <w:p w:rsidR="00A45B1A" w:rsidRDefault="00A45B1A" w:rsidP="00A45B1A">
            <w:pPr>
              <w:rPr>
                <w:rFonts w:eastAsia="等线"/>
                <w:lang w:val="en-US" w:eastAsia="zh-CN"/>
              </w:rPr>
            </w:pPr>
            <w:r>
              <w:rPr>
                <w:rFonts w:eastAsia="等线" w:hint="eastAsia"/>
                <w:lang w:val="en-US" w:eastAsia="zh-CN"/>
              </w:rPr>
              <w:t xml:space="preserve">The </w:t>
            </w:r>
            <w:r>
              <w:rPr>
                <w:rFonts w:eastAsia="等线"/>
                <w:lang w:val="en-US" w:eastAsia="zh-CN"/>
              </w:rPr>
              <w:t>interworking</w:t>
            </w:r>
            <w:r>
              <w:rPr>
                <w:rFonts w:eastAsia="等线" w:hint="eastAsia"/>
                <w:lang w:val="en-US" w:eastAsia="zh-CN"/>
              </w:rPr>
              <w:t xml:space="preserve"> happens after the deferred location request is successfully triggered</w:t>
            </w:r>
            <w:r w:rsidR="005B1DEF">
              <w:rPr>
                <w:rFonts w:eastAsia="等线" w:hint="eastAsia"/>
                <w:lang w:val="en-US" w:eastAsia="zh-CN"/>
              </w:rPr>
              <w:t xml:space="preserve"> in the source side</w:t>
            </w:r>
            <w:r>
              <w:rPr>
                <w:rFonts w:eastAsia="等线" w:hint="eastAsia"/>
                <w:lang w:val="en-US" w:eastAsia="zh-CN"/>
              </w:rPr>
              <w:t>, i.e. it happens during event detection and reporting phase.</w:t>
            </w:r>
          </w:p>
          <w:p w:rsidR="00AF3591" w:rsidRDefault="00A45B1A" w:rsidP="007D7B7D">
            <w:pPr>
              <w:rPr>
                <w:rFonts w:eastAsia="等线"/>
                <w:lang w:val="en-US" w:eastAsia="zh-CN"/>
              </w:rPr>
            </w:pPr>
            <w:r>
              <w:rPr>
                <w:rFonts w:eastAsia="等线" w:hint="eastAsia"/>
                <w:lang w:val="en-US" w:eastAsia="zh-CN"/>
              </w:rPr>
              <w:t xml:space="preserve">The LDR is always </w:t>
            </w:r>
            <w:r w:rsidR="00AF3591">
              <w:rPr>
                <w:rFonts w:eastAsia="等线" w:hint="eastAsia"/>
                <w:lang w:val="en-US" w:eastAsia="zh-CN"/>
              </w:rPr>
              <w:t>anchor</w:t>
            </w:r>
            <w:r>
              <w:rPr>
                <w:rFonts w:eastAsia="等线" w:hint="eastAsia"/>
                <w:lang w:val="en-US" w:eastAsia="zh-CN"/>
              </w:rPr>
              <w:t>ed</w:t>
            </w:r>
            <w:r w:rsidR="00AF3591">
              <w:rPr>
                <w:rFonts w:eastAsia="等线" w:hint="eastAsia"/>
                <w:lang w:val="en-US" w:eastAsia="zh-CN"/>
              </w:rPr>
              <w:t xml:space="preserve"> </w:t>
            </w:r>
            <w:r>
              <w:rPr>
                <w:rFonts w:eastAsia="等线" w:hint="eastAsia"/>
                <w:lang w:val="en-US" w:eastAsia="zh-CN"/>
              </w:rPr>
              <w:t xml:space="preserve">in </w:t>
            </w:r>
            <w:r w:rsidR="00AF3591">
              <w:rPr>
                <w:rFonts w:eastAsia="等线" w:hint="eastAsia"/>
                <w:lang w:val="en-US" w:eastAsia="zh-CN"/>
              </w:rPr>
              <w:t>the</w:t>
            </w:r>
            <w:r>
              <w:rPr>
                <w:rFonts w:eastAsia="等线" w:hint="eastAsia"/>
                <w:lang w:val="en-US" w:eastAsia="zh-CN"/>
              </w:rPr>
              <w:t xml:space="preserve"> source side, </w:t>
            </w:r>
            <w:r w:rsidR="007D7B7D">
              <w:rPr>
                <w:rFonts w:eastAsia="等线" w:hint="eastAsia"/>
                <w:lang w:val="en-US" w:eastAsia="zh-CN"/>
              </w:rPr>
              <w:t xml:space="preserve">after </w:t>
            </w:r>
            <w:r>
              <w:rPr>
                <w:rFonts w:eastAsia="等线" w:hint="eastAsia"/>
                <w:lang w:val="en-US" w:eastAsia="zh-CN"/>
              </w:rPr>
              <w:t xml:space="preserve">the </w:t>
            </w:r>
            <w:r w:rsidR="007D7B7D">
              <w:rPr>
                <w:rFonts w:eastAsia="等线" w:hint="eastAsia"/>
                <w:lang w:val="en-US" w:eastAsia="zh-CN"/>
              </w:rPr>
              <w:t>UE moves from source side to the target side, if the event report is detected</w:t>
            </w:r>
            <w:r>
              <w:rPr>
                <w:rFonts w:eastAsia="等线" w:hint="eastAsia"/>
                <w:lang w:val="en-US" w:eastAsia="zh-CN"/>
              </w:rPr>
              <w:t>, the UE can send the event report via the target side based on the LDR reference number and the H-GMLC address</w:t>
            </w:r>
            <w:r w:rsidR="00AF3591">
              <w:rPr>
                <w:rFonts w:eastAsia="等线" w:hint="eastAsia"/>
                <w:lang w:val="en-US" w:eastAsia="zh-CN"/>
              </w:rPr>
              <w:t xml:space="preserve"> </w:t>
            </w:r>
            <w:r>
              <w:rPr>
                <w:rFonts w:eastAsia="等线" w:hint="eastAsia"/>
                <w:lang w:val="en-US" w:eastAsia="zh-CN"/>
              </w:rPr>
              <w:t>received</w:t>
            </w:r>
            <w:r w:rsidR="002F7A01">
              <w:rPr>
                <w:rFonts w:eastAsia="等线" w:hint="eastAsia"/>
                <w:lang w:val="en-US" w:eastAsia="zh-CN"/>
              </w:rPr>
              <w:t>.</w:t>
            </w:r>
          </w:p>
        </w:tc>
        <w:tc>
          <w:tcPr>
            <w:tcW w:w="4678" w:type="dxa"/>
          </w:tcPr>
          <w:p w:rsidR="007D7B7D" w:rsidRPr="007D7B7D" w:rsidRDefault="007D7B7D" w:rsidP="007D7B7D">
            <w:pPr>
              <w:rPr>
                <w:rFonts w:eastAsiaTheme="minorEastAsia"/>
                <w:lang w:val="en-US" w:eastAsia="zh-CN"/>
              </w:rPr>
            </w:pPr>
            <w:r>
              <w:rPr>
                <w:rFonts w:eastAsiaTheme="minorEastAsia" w:hint="eastAsia"/>
                <w:lang w:val="en-US" w:eastAsia="zh-CN"/>
              </w:rPr>
              <w:t>The solution has the following questions need to be solved:</w:t>
            </w:r>
          </w:p>
          <w:p w:rsidR="002F7A01" w:rsidRDefault="00167918" w:rsidP="002F7A01">
            <w:pPr>
              <w:pStyle w:val="ac"/>
              <w:numPr>
                <w:ilvl w:val="0"/>
                <w:numId w:val="18"/>
              </w:numPr>
              <w:rPr>
                <w:rFonts w:eastAsia="等线"/>
                <w:lang w:val="en-US" w:eastAsia="zh-CN"/>
              </w:rPr>
            </w:pPr>
            <w:r>
              <w:rPr>
                <w:rFonts w:eastAsia="等线"/>
                <w:lang w:val="en-US" w:eastAsia="zh-CN"/>
              </w:rPr>
              <w:t>I</w:t>
            </w:r>
            <w:r>
              <w:rPr>
                <w:rFonts w:eastAsia="等线" w:hint="eastAsia"/>
                <w:lang w:val="en-US" w:eastAsia="zh-CN"/>
              </w:rPr>
              <w:t>t is not clear that h</w:t>
            </w:r>
            <w:r w:rsidR="002F7A01">
              <w:rPr>
                <w:rFonts w:eastAsia="等线" w:hint="eastAsia"/>
                <w:lang w:val="en-US" w:eastAsia="zh-CN"/>
              </w:rPr>
              <w:t>ow to support</w:t>
            </w:r>
            <w:r>
              <w:rPr>
                <w:rFonts w:eastAsia="等线" w:hint="eastAsia"/>
                <w:lang w:val="en-US" w:eastAsia="zh-CN"/>
              </w:rPr>
              <w:t xml:space="preserve"> </w:t>
            </w:r>
            <w:r>
              <w:rPr>
                <w:rFonts w:eastAsia="等线"/>
                <w:lang w:val="en-US" w:eastAsia="zh-CN"/>
              </w:rPr>
              <w:t>location</w:t>
            </w:r>
            <w:r>
              <w:rPr>
                <w:rFonts w:eastAsia="等线" w:hint="eastAsia"/>
                <w:lang w:val="en-US" w:eastAsia="zh-CN"/>
              </w:rPr>
              <w:t xml:space="preserve"> service continuity for</w:t>
            </w:r>
            <w:r w:rsidR="002F7A01">
              <w:rPr>
                <w:rFonts w:eastAsia="等线" w:hint="eastAsia"/>
                <w:lang w:val="en-US" w:eastAsia="zh-CN"/>
              </w:rPr>
              <w:t xml:space="preserve"> the UE operating in single-registration mode which is</w:t>
            </w:r>
            <w:r w:rsidR="00BA6686">
              <w:rPr>
                <w:rFonts w:eastAsia="等线" w:hint="eastAsia"/>
                <w:lang w:val="en-US" w:eastAsia="zh-CN"/>
              </w:rPr>
              <w:t xml:space="preserve"> the</w:t>
            </w:r>
            <w:r w:rsidR="002F7A01">
              <w:rPr>
                <w:rFonts w:eastAsia="等线" w:hint="eastAsia"/>
                <w:lang w:val="en-US" w:eastAsia="zh-CN"/>
              </w:rPr>
              <w:t xml:space="preserve"> mandatory</w:t>
            </w:r>
            <w:r w:rsidR="00BA6686">
              <w:rPr>
                <w:rFonts w:eastAsia="等线" w:hint="eastAsia"/>
                <w:lang w:val="en-US" w:eastAsia="zh-CN"/>
              </w:rPr>
              <w:t xml:space="preserve"> </w:t>
            </w:r>
            <w:r w:rsidR="007D7B7D">
              <w:rPr>
                <w:rFonts w:eastAsia="等线" w:hint="eastAsia"/>
                <w:lang w:val="en-US" w:eastAsia="zh-CN"/>
              </w:rPr>
              <w:t xml:space="preserve">operation </w:t>
            </w:r>
            <w:r w:rsidR="00BA6686">
              <w:rPr>
                <w:rFonts w:eastAsia="等线" w:hint="eastAsia"/>
                <w:lang w:val="en-US" w:eastAsia="zh-CN"/>
              </w:rPr>
              <w:t>mode</w:t>
            </w:r>
            <w:r w:rsidR="00577ED8">
              <w:rPr>
                <w:rFonts w:eastAsia="等线" w:hint="eastAsia"/>
                <w:lang w:val="en-US" w:eastAsia="zh-CN"/>
              </w:rPr>
              <w:t xml:space="preserve"> and requires the UE to </w:t>
            </w:r>
            <w:r w:rsidR="006035D2">
              <w:rPr>
                <w:rFonts w:eastAsia="等线" w:hint="eastAsia"/>
                <w:lang w:val="en-US" w:eastAsia="zh-CN"/>
              </w:rPr>
              <w:t>detach/de-register from the source side</w:t>
            </w:r>
            <w:r w:rsidR="002F7A01">
              <w:rPr>
                <w:rFonts w:eastAsia="等线" w:hint="eastAsia"/>
                <w:lang w:val="en-US" w:eastAsia="zh-CN"/>
              </w:rPr>
              <w:t>.</w:t>
            </w:r>
          </w:p>
          <w:p w:rsidR="009F5FBD" w:rsidRDefault="009F5FBD" w:rsidP="002F7A01">
            <w:pPr>
              <w:pStyle w:val="ac"/>
              <w:numPr>
                <w:ilvl w:val="0"/>
                <w:numId w:val="18"/>
              </w:numPr>
              <w:rPr>
                <w:rFonts w:eastAsia="等线"/>
                <w:lang w:val="en-US" w:eastAsia="zh-CN"/>
              </w:rPr>
            </w:pPr>
            <w:r>
              <w:rPr>
                <w:rFonts w:eastAsia="等线"/>
                <w:lang w:val="en-US" w:eastAsia="zh-CN"/>
              </w:rPr>
              <w:t>I</w:t>
            </w:r>
            <w:r>
              <w:rPr>
                <w:rFonts w:eastAsia="等线" w:hint="eastAsia"/>
                <w:lang w:val="en-US" w:eastAsia="zh-CN"/>
              </w:rPr>
              <w:t>n the case of mobility from 5GS to EPS, if there is a serving LMF in 5GS for the LDR initiated in 5GS, it is not clear how to maintain the event report status stored in the serving LMF in 5GS.</w:t>
            </w:r>
          </w:p>
          <w:p w:rsidR="00C44989" w:rsidRPr="007743FC" w:rsidRDefault="00454735" w:rsidP="00F87AC2">
            <w:pPr>
              <w:pStyle w:val="ac"/>
              <w:numPr>
                <w:ilvl w:val="0"/>
                <w:numId w:val="18"/>
              </w:numPr>
              <w:rPr>
                <w:rFonts w:eastAsia="等线"/>
                <w:lang w:val="en-US" w:eastAsia="zh-CN"/>
              </w:rPr>
            </w:pPr>
            <w:r>
              <w:rPr>
                <w:rFonts w:eastAsia="等线" w:hint="eastAsia"/>
                <w:lang w:val="en-US" w:eastAsia="zh-CN"/>
              </w:rPr>
              <w:t xml:space="preserve">When the LCS Client/AF requests </w:t>
            </w:r>
            <w:r w:rsidR="00E65058">
              <w:rPr>
                <w:rFonts w:eastAsia="等线" w:hint="eastAsia"/>
                <w:lang w:val="en-US" w:eastAsia="zh-CN"/>
              </w:rPr>
              <w:t xml:space="preserve">to receive </w:t>
            </w:r>
            <w:r>
              <w:rPr>
                <w:rFonts w:eastAsia="等线" w:hint="eastAsia"/>
                <w:lang w:val="en-US" w:eastAsia="zh-CN"/>
              </w:rPr>
              <w:t xml:space="preserve">UE location along with the event report, </w:t>
            </w:r>
            <w:r w:rsidR="00F87AC2">
              <w:rPr>
                <w:rFonts w:eastAsia="等线" w:hint="eastAsia"/>
                <w:lang w:val="en-US" w:eastAsia="zh-CN"/>
              </w:rPr>
              <w:t xml:space="preserve">it is not clear that </w:t>
            </w:r>
            <w:r w:rsidR="003B3C82">
              <w:rPr>
                <w:rFonts w:eastAsia="等线" w:hint="eastAsia"/>
                <w:lang w:val="en-US" w:eastAsia="zh-CN"/>
              </w:rPr>
              <w:t xml:space="preserve">how to </w:t>
            </w:r>
            <w:r w:rsidR="00F87AC2">
              <w:rPr>
                <w:rFonts w:eastAsia="等线" w:hint="eastAsia"/>
                <w:lang w:val="en-US" w:eastAsia="zh-CN"/>
              </w:rPr>
              <w:t>trigger UE positioning in target side.</w:t>
            </w:r>
          </w:p>
        </w:tc>
      </w:tr>
    </w:tbl>
    <w:p w:rsidR="00AF3591" w:rsidRDefault="00AF3591" w:rsidP="0056676D">
      <w:pPr>
        <w:rPr>
          <w:rFonts w:eastAsia="等线"/>
          <w:lang w:val="en-US" w:eastAsia="zh-CN"/>
        </w:rPr>
      </w:pPr>
    </w:p>
    <w:p w:rsidR="004A3538" w:rsidRPr="0043574E" w:rsidRDefault="004A3538" w:rsidP="0056676D">
      <w:pPr>
        <w:rPr>
          <w:rFonts w:eastAsia="等线"/>
          <w:lang w:val="en-US" w:eastAsia="zh-CN"/>
        </w:rPr>
      </w:pPr>
      <w:r>
        <w:rPr>
          <w:rFonts w:eastAsia="等线"/>
          <w:lang w:val="en-US" w:eastAsia="zh-CN"/>
        </w:rPr>
        <w:lastRenderedPageBreak/>
        <w:t>B</w:t>
      </w:r>
      <w:r>
        <w:rPr>
          <w:rFonts w:eastAsia="等线" w:hint="eastAsia"/>
          <w:lang w:val="en-US" w:eastAsia="zh-CN"/>
        </w:rPr>
        <w:t>ased on the Table</w:t>
      </w:r>
      <w:r>
        <w:rPr>
          <w:rFonts w:eastAsia="等线"/>
          <w:lang w:val="en-US" w:eastAsia="zh-CN"/>
        </w:rPr>
        <w:t> </w:t>
      </w:r>
      <w:r>
        <w:rPr>
          <w:rFonts w:eastAsia="等线" w:hint="eastAsia"/>
          <w:lang w:val="en-US" w:eastAsia="zh-CN"/>
        </w:rPr>
        <w:t xml:space="preserve">2, there are questions related to both solutions. </w:t>
      </w:r>
      <w:r>
        <w:rPr>
          <w:rFonts w:eastAsia="等线"/>
          <w:lang w:val="en-US" w:eastAsia="zh-CN"/>
        </w:rPr>
        <w:t>T</w:t>
      </w:r>
      <w:r>
        <w:rPr>
          <w:rFonts w:eastAsia="等线" w:hint="eastAsia"/>
          <w:lang w:val="en-US" w:eastAsia="zh-CN"/>
        </w:rPr>
        <w:t>he further analysis of the solutions is described in clause</w:t>
      </w:r>
      <w:r>
        <w:rPr>
          <w:rFonts w:eastAsia="等线"/>
          <w:lang w:val="en-US" w:eastAsia="zh-CN"/>
        </w:rPr>
        <w:t> </w:t>
      </w:r>
      <w:r>
        <w:rPr>
          <w:rFonts w:eastAsia="等线" w:hint="eastAsia"/>
          <w:lang w:val="en-US" w:eastAsia="zh-CN"/>
        </w:rPr>
        <w:t>4.2 and clause</w:t>
      </w:r>
      <w:r>
        <w:rPr>
          <w:rFonts w:eastAsia="等线"/>
          <w:lang w:val="en-US" w:eastAsia="zh-CN"/>
        </w:rPr>
        <w:t> </w:t>
      </w:r>
      <w:r>
        <w:rPr>
          <w:rFonts w:eastAsia="等线" w:hint="eastAsia"/>
          <w:lang w:val="en-US" w:eastAsia="zh-CN"/>
        </w:rPr>
        <w:t xml:space="preserve">4.3 separately. </w:t>
      </w:r>
      <w:r>
        <w:rPr>
          <w:rFonts w:eastAsia="等线"/>
          <w:lang w:val="en-US" w:eastAsia="zh-CN"/>
        </w:rPr>
        <w:t>B</w:t>
      </w:r>
      <w:r>
        <w:rPr>
          <w:rFonts w:eastAsia="等线" w:hint="eastAsia"/>
          <w:lang w:val="en-US" w:eastAsia="zh-CN"/>
        </w:rPr>
        <w:t xml:space="preserve">ased on the analysis, the solution proposal for </w:t>
      </w:r>
      <w:r>
        <w:rPr>
          <w:rFonts w:eastAsia="等线" w:hint="eastAsia"/>
          <w:lang w:eastAsia="zh-CN"/>
        </w:rPr>
        <w:t>l</w:t>
      </w:r>
      <w:r w:rsidRPr="00123984">
        <w:rPr>
          <w:rFonts w:eastAsia="等线" w:hint="eastAsia"/>
          <w:lang w:eastAsia="zh-CN"/>
        </w:rPr>
        <w:t xml:space="preserve">ocation </w:t>
      </w:r>
      <w:r>
        <w:rPr>
          <w:rFonts w:eastAsia="等线" w:hint="eastAsia"/>
          <w:lang w:eastAsia="zh-CN"/>
        </w:rPr>
        <w:t>service c</w:t>
      </w:r>
      <w:r w:rsidRPr="00123984">
        <w:rPr>
          <w:rFonts w:eastAsia="等线" w:hint="eastAsia"/>
          <w:lang w:eastAsia="zh-CN"/>
        </w:rPr>
        <w:t xml:space="preserve">ontinuity of </w:t>
      </w:r>
      <w:r>
        <w:rPr>
          <w:rFonts w:eastAsia="等线" w:hint="eastAsia"/>
          <w:lang w:eastAsia="zh-CN"/>
        </w:rPr>
        <w:t>deferred</w:t>
      </w:r>
      <w:r w:rsidRPr="00123984">
        <w:rPr>
          <w:rFonts w:eastAsia="等线" w:hint="eastAsia"/>
          <w:lang w:eastAsia="zh-CN"/>
        </w:rPr>
        <w:t xml:space="preserve"> </w:t>
      </w:r>
      <w:r>
        <w:rPr>
          <w:rFonts w:eastAsia="等线" w:hint="eastAsia"/>
          <w:lang w:eastAsia="zh-CN"/>
        </w:rPr>
        <w:t>location request for i</w:t>
      </w:r>
      <w:r w:rsidRPr="00123984">
        <w:rPr>
          <w:rFonts w:eastAsia="等线" w:hint="eastAsia"/>
          <w:lang w:eastAsia="zh-CN"/>
        </w:rPr>
        <w:t>nterworking between EPS and 5GS</w:t>
      </w:r>
      <w:r>
        <w:rPr>
          <w:rFonts w:eastAsia="等线" w:hint="eastAsia"/>
          <w:lang w:eastAsia="zh-CN"/>
        </w:rPr>
        <w:t xml:space="preserve"> </w:t>
      </w:r>
      <w:r w:rsidR="0043574E">
        <w:rPr>
          <w:rFonts w:eastAsia="等线" w:hint="eastAsia"/>
          <w:lang w:eastAsia="zh-CN"/>
        </w:rPr>
        <w:t>is described in clause</w:t>
      </w:r>
      <w:r w:rsidR="0043574E">
        <w:rPr>
          <w:rFonts w:eastAsia="等线"/>
          <w:lang w:val="en-US" w:eastAsia="zh-CN"/>
        </w:rPr>
        <w:t> </w:t>
      </w:r>
      <w:r w:rsidR="0043574E">
        <w:rPr>
          <w:rFonts w:eastAsia="等线" w:hint="eastAsia"/>
          <w:lang w:val="en-US" w:eastAsia="zh-CN"/>
        </w:rPr>
        <w:t>4.4.</w:t>
      </w:r>
    </w:p>
    <w:p w:rsidR="004A2217" w:rsidRDefault="004A2217" w:rsidP="004A2217">
      <w:pPr>
        <w:pStyle w:val="2"/>
        <w:rPr>
          <w:rFonts w:eastAsia="宋体"/>
          <w:lang w:eastAsia="zh-CN"/>
        </w:rPr>
      </w:pPr>
      <w:r>
        <w:rPr>
          <w:rFonts w:eastAsia="宋体" w:hint="eastAsia"/>
          <w:lang w:eastAsia="zh-CN"/>
        </w:rPr>
        <w:t>4</w:t>
      </w:r>
      <w:r w:rsidRPr="001216A7">
        <w:rPr>
          <w:rFonts w:eastAsia="宋体" w:hint="eastAsia"/>
          <w:lang w:eastAsia="zh-CN"/>
        </w:rPr>
        <w:t>.</w:t>
      </w:r>
      <w:r>
        <w:rPr>
          <w:rFonts w:eastAsia="宋体" w:hint="eastAsia"/>
          <w:lang w:eastAsia="zh-CN"/>
        </w:rPr>
        <w:t>2</w:t>
      </w:r>
      <w:r w:rsidRPr="001216A7">
        <w:rPr>
          <w:rFonts w:eastAsia="宋体" w:hint="eastAsia"/>
          <w:lang w:eastAsia="zh-CN"/>
        </w:rPr>
        <w:tab/>
      </w:r>
      <w:r>
        <w:rPr>
          <w:rFonts w:eastAsia="宋体" w:hint="eastAsia"/>
          <w:lang w:eastAsia="zh-CN"/>
        </w:rPr>
        <w:t>Sol#1 Analysis</w:t>
      </w:r>
    </w:p>
    <w:p w:rsidR="008D4EB7" w:rsidRDefault="008D4EB7" w:rsidP="0056676D">
      <w:pPr>
        <w:rPr>
          <w:rFonts w:eastAsia="等线"/>
          <w:lang w:val="en-US" w:eastAsia="zh-CN"/>
        </w:rPr>
      </w:pPr>
      <w:r>
        <w:rPr>
          <w:rFonts w:eastAsia="等线"/>
          <w:lang w:val="en-US" w:eastAsia="zh-CN"/>
        </w:rPr>
        <w:t>B</w:t>
      </w:r>
      <w:r>
        <w:rPr>
          <w:rFonts w:eastAsia="等线" w:hint="eastAsia"/>
          <w:lang w:val="en-US" w:eastAsia="zh-CN"/>
        </w:rPr>
        <w:t>ecause there are already several rounds of discussions on sol#1, the analysis of sol#1 are summarized as follows:</w:t>
      </w:r>
    </w:p>
    <w:p w:rsidR="008D4EB7" w:rsidRPr="009E27A0" w:rsidRDefault="008D4EB7" w:rsidP="009E27A0">
      <w:pPr>
        <w:pStyle w:val="ac"/>
        <w:numPr>
          <w:ilvl w:val="0"/>
          <w:numId w:val="22"/>
        </w:numPr>
        <w:rPr>
          <w:rFonts w:eastAsia="等线"/>
          <w:lang w:val="en-US" w:eastAsia="zh-CN"/>
        </w:rPr>
      </w:pPr>
      <w:r>
        <w:rPr>
          <w:rFonts w:eastAsia="等线"/>
          <w:lang w:val="en-US" w:eastAsia="zh-CN"/>
        </w:rPr>
        <w:t>T</w:t>
      </w:r>
      <w:r>
        <w:rPr>
          <w:rFonts w:eastAsia="等线" w:hint="eastAsia"/>
          <w:lang w:val="en-US" w:eastAsia="zh-CN"/>
        </w:rPr>
        <w:t>o solve the question 1 in Table</w:t>
      </w:r>
      <w:r>
        <w:rPr>
          <w:rFonts w:eastAsia="等线"/>
          <w:lang w:val="en-US" w:eastAsia="zh-CN"/>
        </w:rPr>
        <w:t> </w:t>
      </w:r>
      <w:r>
        <w:rPr>
          <w:rFonts w:eastAsia="等线" w:hint="eastAsia"/>
          <w:lang w:val="en-US" w:eastAsia="zh-CN"/>
        </w:rPr>
        <w:t>2 related to the sol#1</w:t>
      </w:r>
      <w:r w:rsidR="0043574E">
        <w:rPr>
          <w:rFonts w:eastAsia="等线" w:hint="eastAsia"/>
          <w:lang w:val="en-US" w:eastAsia="zh-CN"/>
        </w:rPr>
        <w:t>,</w:t>
      </w:r>
      <w:r>
        <w:rPr>
          <w:rFonts w:eastAsia="等线" w:hint="eastAsia"/>
          <w:lang w:val="en-US" w:eastAsia="zh-CN"/>
        </w:rPr>
        <w:t xml:space="preserve"> the AMF and MME needs to be enhanced to maintain the context for LDR. </w:t>
      </w:r>
      <w:r>
        <w:rPr>
          <w:rFonts w:eastAsia="等线"/>
          <w:lang w:val="en-US" w:eastAsia="zh-CN"/>
        </w:rPr>
        <w:t>T</w:t>
      </w:r>
      <w:r>
        <w:rPr>
          <w:rFonts w:eastAsia="等线" w:hint="eastAsia"/>
          <w:lang w:val="en-US" w:eastAsia="zh-CN"/>
        </w:rPr>
        <w:t>his will lead to the following new impacts</w:t>
      </w:r>
      <w:r w:rsidR="004A2217">
        <w:rPr>
          <w:rFonts w:eastAsia="等线" w:hint="eastAsia"/>
          <w:lang w:val="en-US" w:eastAsia="zh-CN"/>
        </w:rPr>
        <w:t xml:space="preserve"> which will make the LDR procedure more complex</w:t>
      </w:r>
      <w:r>
        <w:rPr>
          <w:rFonts w:eastAsia="等线" w:hint="eastAsia"/>
          <w:lang w:val="en-US" w:eastAsia="zh-CN"/>
        </w:rPr>
        <w:t>:</w:t>
      </w:r>
    </w:p>
    <w:p w:rsidR="001F4C58" w:rsidRDefault="001F4C58" w:rsidP="001F4C58">
      <w:pPr>
        <w:pStyle w:val="ac"/>
        <w:numPr>
          <w:ilvl w:val="0"/>
          <w:numId w:val="19"/>
        </w:numPr>
        <w:rPr>
          <w:rFonts w:eastAsia="等线"/>
          <w:lang w:val="en-US" w:eastAsia="zh-CN"/>
        </w:rPr>
      </w:pPr>
      <w:r>
        <w:rPr>
          <w:rFonts w:eastAsia="等线"/>
          <w:lang w:val="en-US" w:eastAsia="zh-CN"/>
        </w:rPr>
        <w:t>P</w:t>
      </w:r>
      <w:r>
        <w:rPr>
          <w:rFonts w:eastAsia="等线" w:hint="eastAsia"/>
          <w:lang w:val="en-US" w:eastAsia="zh-CN"/>
        </w:rPr>
        <w:t>robable need to transfer status information to a new AMF on handover and TAI change with change of AMF.</w:t>
      </w:r>
    </w:p>
    <w:p w:rsidR="001F4C58" w:rsidRDefault="001F4C58" w:rsidP="001F4C58">
      <w:pPr>
        <w:pStyle w:val="ac"/>
        <w:numPr>
          <w:ilvl w:val="0"/>
          <w:numId w:val="19"/>
        </w:numPr>
        <w:rPr>
          <w:rFonts w:eastAsia="等线"/>
          <w:lang w:val="en-US" w:eastAsia="zh-CN"/>
        </w:rPr>
      </w:pPr>
      <w:r>
        <w:rPr>
          <w:rFonts w:eastAsia="等线"/>
          <w:lang w:val="en-US" w:eastAsia="zh-CN"/>
        </w:rPr>
        <w:t>P</w:t>
      </w:r>
      <w:r>
        <w:rPr>
          <w:rFonts w:eastAsia="等线" w:hint="eastAsia"/>
          <w:lang w:val="en-US" w:eastAsia="zh-CN"/>
        </w:rPr>
        <w:t>robable need to define when the AMF can release the resources and status information.</w:t>
      </w:r>
    </w:p>
    <w:p w:rsidR="001F4C58" w:rsidRPr="001F4C58" w:rsidRDefault="001F4C58" w:rsidP="001F4C58">
      <w:pPr>
        <w:pStyle w:val="ac"/>
        <w:numPr>
          <w:ilvl w:val="0"/>
          <w:numId w:val="19"/>
        </w:numPr>
        <w:rPr>
          <w:rFonts w:eastAsia="等线"/>
          <w:lang w:val="en-US" w:eastAsia="zh-CN"/>
        </w:rPr>
      </w:pPr>
      <w:r>
        <w:rPr>
          <w:rFonts w:eastAsia="等线"/>
          <w:lang w:val="en-US" w:eastAsia="zh-CN"/>
        </w:rPr>
        <w:t>P</w:t>
      </w:r>
      <w:r>
        <w:rPr>
          <w:rFonts w:eastAsia="等线" w:hint="eastAsia"/>
          <w:lang w:val="en-US" w:eastAsia="zh-CN"/>
        </w:rPr>
        <w:t>robable need to cross-check UE event reports with AMF resources and status information.</w:t>
      </w:r>
    </w:p>
    <w:p w:rsidR="008D4EB7" w:rsidRDefault="008D4EB7" w:rsidP="009E27A0">
      <w:pPr>
        <w:pStyle w:val="ac"/>
        <w:numPr>
          <w:ilvl w:val="0"/>
          <w:numId w:val="22"/>
        </w:numPr>
        <w:rPr>
          <w:rFonts w:eastAsia="等线"/>
          <w:lang w:val="en-US" w:eastAsia="zh-CN"/>
        </w:rPr>
      </w:pPr>
      <w:r>
        <w:rPr>
          <w:rFonts w:eastAsia="等线"/>
          <w:lang w:val="en-US" w:eastAsia="zh-CN"/>
        </w:rPr>
        <w:t>F</w:t>
      </w:r>
      <w:r>
        <w:rPr>
          <w:rFonts w:eastAsia="等线" w:hint="eastAsia"/>
          <w:lang w:val="en-US" w:eastAsia="zh-CN"/>
        </w:rPr>
        <w:t xml:space="preserve">or the case of </w:t>
      </w:r>
      <w:proofErr w:type="spellStart"/>
      <w:r>
        <w:rPr>
          <w:rFonts w:eastAsia="等线" w:hint="eastAsia"/>
          <w:lang w:val="en-US" w:eastAsia="zh-CN"/>
        </w:rPr>
        <w:t>ping-pong</w:t>
      </w:r>
      <w:proofErr w:type="spellEnd"/>
      <w:r>
        <w:rPr>
          <w:rFonts w:eastAsia="等线" w:hint="eastAsia"/>
          <w:lang w:val="en-US" w:eastAsia="zh-CN"/>
        </w:rPr>
        <w:t xml:space="preserve"> HO, more </w:t>
      </w:r>
      <w:r>
        <w:rPr>
          <w:rFonts w:eastAsia="等线"/>
          <w:lang w:val="en-US" w:eastAsia="zh-CN"/>
        </w:rPr>
        <w:t>signaling</w:t>
      </w:r>
      <w:r>
        <w:rPr>
          <w:rFonts w:eastAsia="等线" w:hint="eastAsia"/>
          <w:lang w:val="en-US" w:eastAsia="zh-CN"/>
        </w:rPr>
        <w:t xml:space="preserve"> cost will be introduced</w:t>
      </w:r>
      <w:r w:rsidR="00D115E2">
        <w:rPr>
          <w:rFonts w:eastAsia="等线" w:hint="eastAsia"/>
          <w:lang w:val="en-US" w:eastAsia="zh-CN"/>
        </w:rPr>
        <w:t xml:space="preserve"> by the solution</w:t>
      </w:r>
      <w:r>
        <w:rPr>
          <w:rFonts w:eastAsia="等线" w:hint="eastAsia"/>
          <w:lang w:val="en-US" w:eastAsia="zh-CN"/>
        </w:rPr>
        <w:t>.</w:t>
      </w:r>
    </w:p>
    <w:p w:rsidR="00CD52BA" w:rsidRDefault="00917666" w:rsidP="009E27A0">
      <w:pPr>
        <w:pStyle w:val="ac"/>
        <w:numPr>
          <w:ilvl w:val="0"/>
          <w:numId w:val="22"/>
        </w:numPr>
        <w:rPr>
          <w:rFonts w:eastAsia="等线"/>
          <w:lang w:val="en-US" w:eastAsia="zh-CN"/>
        </w:rPr>
      </w:pPr>
      <w:r>
        <w:rPr>
          <w:rFonts w:eastAsia="等线" w:hint="eastAsia"/>
          <w:lang w:val="en-US" w:eastAsia="zh-CN"/>
        </w:rPr>
        <w:t>To solve the question 3 in Table</w:t>
      </w:r>
      <w:r>
        <w:rPr>
          <w:rFonts w:eastAsia="等线"/>
          <w:lang w:val="en-US" w:eastAsia="zh-CN"/>
        </w:rPr>
        <w:t> </w:t>
      </w:r>
      <w:r>
        <w:rPr>
          <w:rFonts w:eastAsia="等线" w:hint="eastAsia"/>
          <w:lang w:val="en-US" w:eastAsia="zh-CN"/>
        </w:rPr>
        <w:t xml:space="preserve">2 related to the sol#1, one possible solution is that the </w:t>
      </w:r>
      <w:r w:rsidRPr="009E27A0">
        <w:rPr>
          <w:rFonts w:eastAsia="等线" w:hint="eastAsia"/>
          <w:lang w:val="en-US" w:eastAsia="zh-CN"/>
        </w:rPr>
        <w:t>5GC-GMLC or EPC-GMLC</w:t>
      </w:r>
      <w:r w:rsidR="00F30695">
        <w:rPr>
          <w:rFonts w:eastAsia="等线" w:hint="eastAsia"/>
          <w:lang w:val="en-US" w:eastAsia="zh-CN"/>
        </w:rPr>
        <w:t xml:space="preserve"> subscribes the</w:t>
      </w:r>
      <w:r w:rsidR="00284A4F">
        <w:rPr>
          <w:rFonts w:eastAsia="等线" w:hint="eastAsia"/>
          <w:lang w:val="en-US" w:eastAsia="zh-CN"/>
        </w:rPr>
        <w:t xml:space="preserve"> </w:t>
      </w:r>
      <w:r w:rsidR="00D115E2">
        <w:rPr>
          <w:rFonts w:eastAsia="等线" w:hint="eastAsia"/>
          <w:lang w:val="en-US" w:eastAsia="zh-CN"/>
        </w:rPr>
        <w:t>existing CN Type change event</w:t>
      </w:r>
      <w:r w:rsidR="009E27A0">
        <w:rPr>
          <w:rFonts w:eastAsia="等线" w:hint="eastAsia"/>
          <w:lang w:val="en-US" w:eastAsia="zh-CN"/>
        </w:rPr>
        <w:t xml:space="preserve"> notification</w:t>
      </w:r>
      <w:r w:rsidR="00D115E2">
        <w:rPr>
          <w:rFonts w:eastAsia="等线" w:hint="eastAsia"/>
          <w:lang w:val="en-US" w:eastAsia="zh-CN"/>
        </w:rPr>
        <w:t xml:space="preserve"> from UDM. </w:t>
      </w:r>
      <w:r w:rsidR="00D115E2">
        <w:rPr>
          <w:rFonts w:eastAsia="等线"/>
          <w:lang w:val="en-US" w:eastAsia="zh-CN"/>
        </w:rPr>
        <w:t>I</w:t>
      </w:r>
      <w:r w:rsidR="00D115E2">
        <w:rPr>
          <w:rFonts w:eastAsia="等线" w:hint="eastAsia"/>
          <w:lang w:val="en-US" w:eastAsia="zh-CN"/>
        </w:rPr>
        <w:t xml:space="preserve">f the event notification is received, </w:t>
      </w:r>
      <w:r w:rsidR="00D115E2" w:rsidRPr="009E27A0">
        <w:rPr>
          <w:rFonts w:eastAsia="等线" w:hint="eastAsia"/>
          <w:lang w:val="en-US" w:eastAsia="zh-CN"/>
        </w:rPr>
        <w:t xml:space="preserve">the 5GC-GMLC or EPC-GMLC tries to query the HSS+UDM for the new MM NF address. If a new address is received, the EPC-GMLC or 5GC-GMLC restarts the </w:t>
      </w:r>
      <w:r w:rsidR="009E27A0">
        <w:rPr>
          <w:rFonts w:eastAsia="等线" w:hint="eastAsia"/>
          <w:lang w:val="en-US" w:eastAsia="zh-CN"/>
        </w:rPr>
        <w:t>deferred</w:t>
      </w:r>
      <w:r w:rsidR="00D115E2" w:rsidRPr="009E27A0">
        <w:rPr>
          <w:rFonts w:eastAsia="等线" w:hint="eastAsia"/>
          <w:lang w:val="en-US" w:eastAsia="zh-CN"/>
        </w:rPr>
        <w:t xml:space="preserve"> location request to the MM NF.</w:t>
      </w:r>
    </w:p>
    <w:p w:rsidR="009E27A0" w:rsidRDefault="00955367" w:rsidP="009E27A0">
      <w:pPr>
        <w:rPr>
          <w:rFonts w:eastAsia="等线"/>
          <w:lang w:val="en-US" w:eastAsia="zh-CN"/>
        </w:rPr>
      </w:pPr>
      <w:r>
        <w:rPr>
          <w:rFonts w:eastAsia="等线"/>
          <w:lang w:val="en-US" w:eastAsia="zh-CN"/>
        </w:rPr>
        <w:t>B</w:t>
      </w:r>
      <w:r>
        <w:rPr>
          <w:rFonts w:eastAsia="等线" w:hint="eastAsia"/>
          <w:lang w:val="en-US" w:eastAsia="zh-CN"/>
        </w:rPr>
        <w:t>ased on the analysis above, it is observed that:</w:t>
      </w:r>
    </w:p>
    <w:p w:rsidR="009E27A0" w:rsidRPr="009E27A0" w:rsidRDefault="009E27A0" w:rsidP="00955367">
      <w:pPr>
        <w:rPr>
          <w:rFonts w:eastAsia="等线"/>
          <w:lang w:val="en-US" w:eastAsia="zh-CN"/>
        </w:rPr>
      </w:pPr>
      <w:r w:rsidRPr="009E27A0">
        <w:rPr>
          <w:rFonts w:eastAsia="等线" w:hint="eastAsia"/>
          <w:b/>
          <w:lang w:eastAsia="zh-CN"/>
        </w:rPr>
        <w:t>Observation#</w:t>
      </w:r>
      <w:r>
        <w:rPr>
          <w:rFonts w:eastAsia="等线" w:hint="eastAsia"/>
          <w:b/>
          <w:lang w:eastAsia="zh-CN"/>
        </w:rPr>
        <w:t>4</w:t>
      </w:r>
      <w:r w:rsidRPr="009E27A0">
        <w:rPr>
          <w:rFonts w:eastAsia="等线" w:hint="eastAsia"/>
          <w:b/>
          <w:lang w:eastAsia="zh-CN"/>
        </w:rPr>
        <w:t xml:space="preserve">: </w:t>
      </w:r>
      <w:r w:rsidR="00955367">
        <w:rPr>
          <w:rFonts w:eastAsia="等线" w:hint="eastAsia"/>
          <w:b/>
          <w:lang w:eastAsia="zh-CN"/>
        </w:rPr>
        <w:t xml:space="preserve">the sol#1 requires the AMF and MME to maintain the context for LDR which makes the LDR procedure more complex. </w:t>
      </w:r>
      <w:r w:rsidR="00AD3AE1">
        <w:rPr>
          <w:rFonts w:eastAsia="等线"/>
          <w:b/>
          <w:lang w:eastAsia="zh-CN"/>
        </w:rPr>
        <w:t>T</w:t>
      </w:r>
      <w:r w:rsidR="00AD3AE1">
        <w:rPr>
          <w:rFonts w:eastAsia="等线" w:hint="eastAsia"/>
          <w:b/>
          <w:lang w:eastAsia="zh-CN"/>
        </w:rPr>
        <w:t xml:space="preserve">o support </w:t>
      </w:r>
      <w:r w:rsidR="00AD3AE1" w:rsidRPr="00AD3AE1">
        <w:rPr>
          <w:rFonts w:eastAsia="等线" w:hint="eastAsia"/>
          <w:b/>
          <w:lang w:val="en-US" w:eastAsia="zh-CN"/>
        </w:rPr>
        <w:t>the scenario that interworking without N26 interface</w:t>
      </w:r>
      <w:r w:rsidR="00AD3AE1">
        <w:rPr>
          <w:rFonts w:eastAsia="等线" w:hint="eastAsia"/>
          <w:b/>
          <w:lang w:val="en-US" w:eastAsia="zh-CN"/>
        </w:rPr>
        <w:t>,</w:t>
      </w:r>
      <w:r w:rsidR="00AD3AE1">
        <w:rPr>
          <w:rFonts w:eastAsia="等线" w:hint="eastAsia"/>
          <w:b/>
          <w:lang w:eastAsia="zh-CN"/>
        </w:rPr>
        <w:t xml:space="preserve"> t</w:t>
      </w:r>
      <w:r w:rsidR="00955367">
        <w:rPr>
          <w:rFonts w:eastAsia="等线" w:hint="eastAsia"/>
          <w:b/>
          <w:lang w:eastAsia="zh-CN"/>
        </w:rPr>
        <w:t xml:space="preserve">he possible enhancement to sol#1 is that </w:t>
      </w:r>
      <w:r w:rsidR="00955367" w:rsidRPr="00955367">
        <w:rPr>
          <w:rFonts w:eastAsia="等线" w:hint="eastAsia"/>
          <w:b/>
          <w:lang w:eastAsia="zh-CN"/>
        </w:rPr>
        <w:t>5GC-GMLC or EPC-GMLC restarts the LDR procedure when new address of MM NF is received from HSS+UDM.</w:t>
      </w:r>
    </w:p>
    <w:p w:rsidR="00D666E0" w:rsidRDefault="00D666E0" w:rsidP="00D666E0">
      <w:pPr>
        <w:pStyle w:val="2"/>
        <w:rPr>
          <w:rFonts w:eastAsia="宋体"/>
          <w:lang w:eastAsia="zh-CN"/>
        </w:rPr>
      </w:pPr>
      <w:r>
        <w:rPr>
          <w:rFonts w:eastAsia="宋体" w:hint="eastAsia"/>
          <w:lang w:eastAsia="zh-CN"/>
        </w:rPr>
        <w:t>4</w:t>
      </w:r>
      <w:r w:rsidRPr="001216A7">
        <w:rPr>
          <w:rFonts w:eastAsia="宋体" w:hint="eastAsia"/>
          <w:lang w:eastAsia="zh-CN"/>
        </w:rPr>
        <w:t>.</w:t>
      </w:r>
      <w:r w:rsidR="004A2217">
        <w:rPr>
          <w:rFonts w:eastAsia="宋体" w:hint="eastAsia"/>
          <w:lang w:eastAsia="zh-CN"/>
        </w:rPr>
        <w:t>3</w:t>
      </w:r>
      <w:r w:rsidRPr="001216A7">
        <w:rPr>
          <w:rFonts w:eastAsia="宋体" w:hint="eastAsia"/>
          <w:lang w:eastAsia="zh-CN"/>
        </w:rPr>
        <w:tab/>
      </w:r>
      <w:r>
        <w:rPr>
          <w:rFonts w:eastAsia="宋体" w:hint="eastAsia"/>
          <w:lang w:eastAsia="zh-CN"/>
        </w:rPr>
        <w:t>Sol</w:t>
      </w:r>
      <w:r w:rsidR="00380653">
        <w:rPr>
          <w:rFonts w:eastAsia="宋体" w:hint="eastAsia"/>
          <w:lang w:eastAsia="zh-CN"/>
        </w:rPr>
        <w:t xml:space="preserve">#2 </w:t>
      </w:r>
      <w:r>
        <w:rPr>
          <w:rFonts w:eastAsia="宋体" w:hint="eastAsia"/>
          <w:lang w:eastAsia="zh-CN"/>
        </w:rPr>
        <w:t>Analys</w:t>
      </w:r>
      <w:r w:rsidR="0092461B">
        <w:rPr>
          <w:rFonts w:eastAsia="宋体" w:hint="eastAsia"/>
          <w:lang w:eastAsia="zh-CN"/>
        </w:rPr>
        <w:t>i</w:t>
      </w:r>
      <w:r>
        <w:rPr>
          <w:rFonts w:eastAsia="宋体" w:hint="eastAsia"/>
          <w:lang w:eastAsia="zh-CN"/>
        </w:rPr>
        <w:t>s</w:t>
      </w:r>
    </w:p>
    <w:p w:rsidR="001F765A" w:rsidRDefault="00CD52BA" w:rsidP="0056676D">
      <w:pPr>
        <w:rPr>
          <w:rFonts w:eastAsia="等线"/>
          <w:lang w:val="en-US" w:eastAsia="zh-CN"/>
        </w:rPr>
      </w:pPr>
      <w:r>
        <w:rPr>
          <w:rFonts w:eastAsia="等线"/>
          <w:lang w:val="en-US" w:eastAsia="zh-CN"/>
        </w:rPr>
        <w:t>C</w:t>
      </w:r>
      <w:r>
        <w:rPr>
          <w:rFonts w:eastAsia="等线" w:hint="eastAsia"/>
          <w:lang w:val="en-US" w:eastAsia="zh-CN"/>
        </w:rPr>
        <w:t>ompared with sol#1, the discussion on sol#2 is less than sol#1, because it was proposed for the first time during the SA2#155 meeting. In this clause, the questions</w:t>
      </w:r>
      <w:r w:rsidR="00BE2E6D">
        <w:rPr>
          <w:rFonts w:eastAsia="等线" w:hint="eastAsia"/>
          <w:lang w:val="en-US" w:eastAsia="zh-CN"/>
        </w:rPr>
        <w:t xml:space="preserve"> related to sol#2</w:t>
      </w:r>
      <w:r>
        <w:rPr>
          <w:rFonts w:eastAsia="等线" w:hint="eastAsia"/>
          <w:lang w:val="en-US" w:eastAsia="zh-CN"/>
        </w:rPr>
        <w:t xml:space="preserve"> raised in Table</w:t>
      </w:r>
      <w:r>
        <w:rPr>
          <w:rFonts w:eastAsia="等线"/>
          <w:lang w:val="en-US" w:eastAsia="zh-CN"/>
        </w:rPr>
        <w:t> </w:t>
      </w:r>
      <w:r>
        <w:rPr>
          <w:rFonts w:eastAsia="等线" w:hint="eastAsia"/>
          <w:lang w:val="en-US" w:eastAsia="zh-CN"/>
        </w:rPr>
        <w:t>2</w:t>
      </w:r>
      <w:r w:rsidR="00BE2E6D">
        <w:rPr>
          <w:rFonts w:eastAsia="等线" w:hint="eastAsia"/>
          <w:lang w:val="en-US" w:eastAsia="zh-CN"/>
        </w:rPr>
        <w:t xml:space="preserve"> are </w:t>
      </w:r>
      <w:r w:rsidR="00BE2E6D">
        <w:rPr>
          <w:rFonts w:eastAsia="等线"/>
          <w:lang w:val="en-US" w:eastAsia="zh-CN"/>
        </w:rPr>
        <w:t>analyzed</w:t>
      </w:r>
      <w:r w:rsidR="00BE2E6D">
        <w:rPr>
          <w:rFonts w:eastAsia="等线" w:hint="eastAsia"/>
          <w:lang w:val="en-US" w:eastAsia="zh-CN"/>
        </w:rPr>
        <w:t xml:space="preserve"> and the way forwards are proposed.</w:t>
      </w:r>
    </w:p>
    <w:p w:rsidR="006915AA" w:rsidRPr="00983944" w:rsidRDefault="006915AA" w:rsidP="006915AA">
      <w:pPr>
        <w:pStyle w:val="3"/>
        <w:rPr>
          <w:lang w:eastAsia="zh-CN"/>
        </w:rPr>
      </w:pPr>
      <w:r>
        <w:rPr>
          <w:rFonts w:eastAsiaTheme="minorEastAsia" w:hint="eastAsia"/>
          <w:lang w:eastAsia="zh-CN"/>
        </w:rPr>
        <w:t>4</w:t>
      </w:r>
      <w:r w:rsidRPr="00983944">
        <w:rPr>
          <w:rFonts w:hint="eastAsia"/>
          <w:lang w:eastAsia="zh-CN"/>
        </w:rPr>
        <w:t>.</w:t>
      </w:r>
      <w:r w:rsidR="00917666">
        <w:rPr>
          <w:rFonts w:eastAsiaTheme="minorEastAsia" w:hint="eastAsia"/>
          <w:lang w:eastAsia="zh-CN"/>
        </w:rPr>
        <w:t>3</w:t>
      </w:r>
      <w:r>
        <w:rPr>
          <w:rFonts w:eastAsiaTheme="minorEastAsia" w:hint="eastAsia"/>
          <w:lang w:eastAsia="zh-CN"/>
        </w:rPr>
        <w:t>.1</w:t>
      </w:r>
      <w:r w:rsidRPr="00983944">
        <w:rPr>
          <w:rFonts w:hint="eastAsia"/>
          <w:lang w:eastAsia="zh-CN"/>
        </w:rPr>
        <w:tab/>
        <w:t xml:space="preserve">Solution </w:t>
      </w:r>
      <w:r w:rsidR="005262E3">
        <w:rPr>
          <w:rFonts w:eastAsiaTheme="minorEastAsia" w:hint="eastAsia"/>
          <w:lang w:eastAsia="zh-CN"/>
        </w:rPr>
        <w:t>E</w:t>
      </w:r>
      <w:r>
        <w:rPr>
          <w:rFonts w:eastAsiaTheme="minorEastAsia" w:hint="eastAsia"/>
          <w:lang w:eastAsia="zh-CN"/>
        </w:rPr>
        <w:t xml:space="preserve">nhancement to </w:t>
      </w:r>
      <w:r w:rsidR="005262E3">
        <w:rPr>
          <w:rFonts w:eastAsiaTheme="minorEastAsia" w:hint="eastAsia"/>
          <w:lang w:eastAsia="zh-CN"/>
        </w:rPr>
        <w:t>S</w:t>
      </w:r>
      <w:r>
        <w:rPr>
          <w:rFonts w:eastAsiaTheme="minorEastAsia" w:hint="eastAsia"/>
          <w:lang w:eastAsia="zh-CN"/>
        </w:rPr>
        <w:t xml:space="preserve">upport </w:t>
      </w:r>
      <w:r w:rsidR="00917666">
        <w:rPr>
          <w:rFonts w:eastAsiaTheme="minorEastAsia" w:hint="eastAsia"/>
          <w:lang w:eastAsia="zh-CN"/>
        </w:rPr>
        <w:t xml:space="preserve">UEs Operating in </w:t>
      </w:r>
      <w:r w:rsidR="005262E3">
        <w:rPr>
          <w:rFonts w:eastAsiaTheme="minorEastAsia" w:hint="eastAsia"/>
          <w:lang w:eastAsia="zh-CN"/>
        </w:rPr>
        <w:t>S</w:t>
      </w:r>
      <w:r>
        <w:rPr>
          <w:rFonts w:eastAsiaTheme="minorEastAsia" w:hint="eastAsia"/>
          <w:lang w:eastAsia="zh-CN"/>
        </w:rPr>
        <w:t xml:space="preserve">ingle </w:t>
      </w:r>
      <w:r w:rsidR="005262E3">
        <w:rPr>
          <w:rFonts w:eastAsiaTheme="minorEastAsia" w:hint="eastAsia"/>
          <w:lang w:eastAsia="zh-CN"/>
        </w:rPr>
        <w:t>R</w:t>
      </w:r>
      <w:r>
        <w:rPr>
          <w:rFonts w:eastAsiaTheme="minorEastAsia"/>
          <w:lang w:eastAsia="zh-CN"/>
        </w:rPr>
        <w:t>egistration</w:t>
      </w:r>
      <w:r>
        <w:rPr>
          <w:rFonts w:eastAsiaTheme="minorEastAsia" w:hint="eastAsia"/>
          <w:lang w:eastAsia="zh-CN"/>
        </w:rPr>
        <w:t xml:space="preserve"> </w:t>
      </w:r>
      <w:r w:rsidR="005262E3">
        <w:rPr>
          <w:rFonts w:eastAsiaTheme="minorEastAsia" w:hint="eastAsia"/>
          <w:lang w:eastAsia="zh-CN"/>
        </w:rPr>
        <w:t>M</w:t>
      </w:r>
      <w:r>
        <w:rPr>
          <w:rFonts w:eastAsiaTheme="minorEastAsia" w:hint="eastAsia"/>
          <w:lang w:eastAsia="zh-CN"/>
        </w:rPr>
        <w:t>ode</w:t>
      </w:r>
    </w:p>
    <w:p w:rsidR="00613630" w:rsidRPr="00613630" w:rsidRDefault="005262E3" w:rsidP="00185F24">
      <w:pPr>
        <w:ind w:left="400"/>
        <w:rPr>
          <w:rFonts w:eastAsia="等线"/>
          <w:lang w:eastAsia="zh-CN"/>
        </w:rPr>
      </w:pPr>
      <w:r>
        <w:rPr>
          <w:rFonts w:eastAsia="等线" w:hint="eastAsia"/>
          <w:lang w:eastAsia="zh-CN"/>
        </w:rPr>
        <w:t xml:space="preserve">This clause analyses </w:t>
      </w:r>
      <w:r w:rsidR="00613630">
        <w:rPr>
          <w:rFonts w:eastAsia="等线" w:hint="eastAsia"/>
          <w:lang w:eastAsia="zh-CN"/>
        </w:rPr>
        <w:t>how</w:t>
      </w:r>
      <w:r>
        <w:rPr>
          <w:rFonts w:eastAsia="等线" w:hint="eastAsia"/>
          <w:lang w:eastAsia="zh-CN"/>
        </w:rPr>
        <w:t xml:space="preserve"> to solve the following question</w:t>
      </w:r>
      <w:r w:rsidR="00FE235B">
        <w:rPr>
          <w:rFonts w:eastAsia="等线" w:hint="eastAsia"/>
          <w:lang w:eastAsia="zh-CN"/>
        </w:rPr>
        <w:t xml:space="preserve"> in Table</w:t>
      </w:r>
      <w:r w:rsidR="00613630">
        <w:rPr>
          <w:rFonts w:eastAsia="等线"/>
          <w:lang w:val="en-US" w:eastAsia="zh-CN"/>
        </w:rPr>
        <w:t> </w:t>
      </w:r>
      <w:r w:rsidR="00613630">
        <w:rPr>
          <w:rFonts w:eastAsia="等线" w:hint="eastAsia"/>
          <w:lang w:val="en-US" w:eastAsia="zh-CN"/>
        </w:rPr>
        <w:t>2</w:t>
      </w:r>
      <w:proofErr w:type="gramStart"/>
      <w:r>
        <w:rPr>
          <w:rFonts w:eastAsia="等线" w:hint="eastAsia"/>
          <w:lang w:eastAsia="zh-CN"/>
        </w:rPr>
        <w:t>:</w:t>
      </w:r>
      <w:r w:rsidR="00613630">
        <w:rPr>
          <w:rFonts w:eastAsia="等线" w:hint="eastAsia"/>
          <w:lang w:eastAsia="zh-CN"/>
        </w:rPr>
        <w:t>Question</w:t>
      </w:r>
      <w:proofErr w:type="gramEnd"/>
      <w:r w:rsidR="00613630">
        <w:rPr>
          <w:rFonts w:eastAsia="等线" w:hint="eastAsia"/>
          <w:lang w:eastAsia="zh-CN"/>
        </w:rPr>
        <w:t xml:space="preserve">#1: </w:t>
      </w:r>
      <w:r w:rsidR="00613630" w:rsidRPr="00613630">
        <w:rPr>
          <w:rFonts w:eastAsia="等线"/>
          <w:lang w:eastAsia="zh-CN"/>
        </w:rPr>
        <w:t>I</w:t>
      </w:r>
      <w:r w:rsidR="00613630" w:rsidRPr="00613630">
        <w:rPr>
          <w:rFonts w:eastAsia="等线" w:hint="eastAsia"/>
          <w:lang w:eastAsia="zh-CN"/>
        </w:rPr>
        <w:t xml:space="preserve">t is not clear that how to support </w:t>
      </w:r>
      <w:r w:rsidR="00613630" w:rsidRPr="00613630">
        <w:rPr>
          <w:rFonts w:eastAsia="等线"/>
          <w:lang w:eastAsia="zh-CN"/>
        </w:rPr>
        <w:t>location</w:t>
      </w:r>
      <w:r w:rsidR="00613630" w:rsidRPr="00613630">
        <w:rPr>
          <w:rFonts w:eastAsia="等线" w:hint="eastAsia"/>
          <w:lang w:eastAsia="zh-CN"/>
        </w:rPr>
        <w:t xml:space="preserve"> service continuity for the UE operating in single-registration mode which is the mandatory operation mode and requires the UE to detach/de-register from the source side.</w:t>
      </w:r>
    </w:p>
    <w:p w:rsidR="00396102" w:rsidRDefault="00EA0871" w:rsidP="0056676D">
      <w:pPr>
        <w:rPr>
          <w:rFonts w:eastAsia="等线"/>
          <w:lang w:val="en-US" w:eastAsia="zh-CN"/>
        </w:rPr>
      </w:pPr>
      <w:r>
        <w:rPr>
          <w:rFonts w:eastAsia="等线" w:hint="eastAsia"/>
          <w:lang w:val="en-US" w:eastAsia="zh-CN"/>
        </w:rPr>
        <w:t>When</w:t>
      </w:r>
      <w:r w:rsidR="00396102">
        <w:rPr>
          <w:rFonts w:eastAsia="等线" w:hint="eastAsia"/>
          <w:lang w:val="en-US" w:eastAsia="zh-CN"/>
        </w:rPr>
        <w:t xml:space="preserve"> the UE operates in single-registration mode, the current interworking scenario and mechanism are </w:t>
      </w:r>
      <w:r w:rsidR="00396102">
        <w:rPr>
          <w:rFonts w:eastAsia="等线"/>
          <w:lang w:val="en-US" w:eastAsia="zh-CN"/>
        </w:rPr>
        <w:t>shown</w:t>
      </w:r>
      <w:r w:rsidR="00396102">
        <w:rPr>
          <w:rFonts w:eastAsia="等线" w:hint="eastAsia"/>
          <w:lang w:val="en-US" w:eastAsia="zh-CN"/>
        </w:rPr>
        <w:t xml:space="preserve"> in </w:t>
      </w:r>
      <w:r>
        <w:rPr>
          <w:rFonts w:eastAsia="等线" w:hint="eastAsia"/>
          <w:lang w:val="en-US" w:eastAsia="zh-CN"/>
        </w:rPr>
        <w:t>Table</w:t>
      </w:r>
      <w:r>
        <w:rPr>
          <w:rFonts w:eastAsia="等线"/>
          <w:lang w:val="en-US" w:eastAsia="zh-CN"/>
        </w:rPr>
        <w:t> </w:t>
      </w:r>
      <w:r>
        <w:rPr>
          <w:rFonts w:eastAsia="等线" w:hint="eastAsia"/>
          <w:lang w:val="en-US" w:eastAsia="zh-CN"/>
        </w:rPr>
        <w:t>3</w:t>
      </w:r>
      <w:r w:rsidR="00396102">
        <w:rPr>
          <w:rFonts w:eastAsia="等线" w:hint="eastAsia"/>
          <w:lang w:val="en-US" w:eastAsia="zh-CN"/>
        </w:rPr>
        <w:t>.</w:t>
      </w:r>
    </w:p>
    <w:p w:rsidR="00613630" w:rsidRPr="006D7487" w:rsidRDefault="00613630" w:rsidP="00613630">
      <w:pPr>
        <w:jc w:val="center"/>
        <w:rPr>
          <w:rFonts w:eastAsia="等线"/>
          <w:b/>
          <w:lang w:val="en-US" w:eastAsia="zh-CN"/>
        </w:rPr>
      </w:pPr>
      <w:r w:rsidRPr="006D7487">
        <w:rPr>
          <w:rFonts w:eastAsia="等线" w:hint="eastAsia"/>
          <w:b/>
          <w:lang w:val="en-US" w:eastAsia="zh-CN"/>
        </w:rPr>
        <w:t>Table</w:t>
      </w:r>
      <w:r w:rsidRPr="006D7487">
        <w:rPr>
          <w:rFonts w:eastAsia="等线"/>
          <w:b/>
          <w:lang w:val="en-US" w:eastAsia="zh-CN"/>
        </w:rPr>
        <w:t> </w:t>
      </w:r>
      <w:r>
        <w:rPr>
          <w:rFonts w:eastAsia="等线" w:hint="eastAsia"/>
          <w:b/>
          <w:lang w:val="en-US" w:eastAsia="zh-CN"/>
        </w:rPr>
        <w:t>3:</w:t>
      </w:r>
      <w:r w:rsidRPr="006D7487">
        <w:rPr>
          <w:rFonts w:eastAsia="等线" w:hint="eastAsia"/>
          <w:b/>
          <w:lang w:val="en-US" w:eastAsia="zh-CN"/>
        </w:rPr>
        <w:t xml:space="preserve"> </w:t>
      </w:r>
      <w:r w:rsidR="00F0414B">
        <w:rPr>
          <w:rFonts w:eastAsia="等线" w:hint="eastAsia"/>
          <w:b/>
          <w:lang w:val="en-US" w:eastAsia="zh-CN"/>
        </w:rPr>
        <w:t>Existing deferred location request procedure corresponding to different interworking scenario</w:t>
      </w:r>
      <w:r w:rsidRPr="006D7487">
        <w:rPr>
          <w:rFonts w:eastAsia="等线" w:hint="eastAsia"/>
          <w:b/>
          <w:lang w:val="en-US" w:eastAsia="zh-CN"/>
        </w:rPr>
        <w:t>s</w:t>
      </w:r>
    </w:p>
    <w:tbl>
      <w:tblPr>
        <w:tblStyle w:val="aa"/>
        <w:tblW w:w="0" w:type="auto"/>
        <w:tblLayout w:type="fixed"/>
        <w:tblLook w:val="04A0" w:firstRow="1" w:lastRow="0" w:firstColumn="1" w:lastColumn="0" w:noHBand="0" w:noVBand="1"/>
      </w:tblPr>
      <w:tblGrid>
        <w:gridCol w:w="959"/>
        <w:gridCol w:w="992"/>
        <w:gridCol w:w="4253"/>
        <w:gridCol w:w="3118"/>
      </w:tblGrid>
      <w:tr w:rsidR="009F7AE5" w:rsidRPr="007A14CB" w:rsidTr="009F7AE5">
        <w:tc>
          <w:tcPr>
            <w:tcW w:w="1951" w:type="dxa"/>
            <w:gridSpan w:val="2"/>
          </w:tcPr>
          <w:p w:rsidR="009F7AE5" w:rsidRPr="007A14CB" w:rsidRDefault="009F7AE5" w:rsidP="00396102">
            <w:pPr>
              <w:rPr>
                <w:rFonts w:eastAsia="等线"/>
                <w:b/>
                <w:lang w:val="en-US" w:eastAsia="zh-CN"/>
              </w:rPr>
            </w:pPr>
            <w:r w:rsidRPr="007A14CB">
              <w:rPr>
                <w:rFonts w:eastAsia="等线" w:hint="eastAsia"/>
                <w:b/>
                <w:lang w:val="en-US" w:eastAsia="zh-CN"/>
              </w:rPr>
              <w:t>Interworking scenario</w:t>
            </w:r>
          </w:p>
        </w:tc>
        <w:tc>
          <w:tcPr>
            <w:tcW w:w="4253" w:type="dxa"/>
          </w:tcPr>
          <w:p w:rsidR="009F7AE5" w:rsidRPr="007A14CB" w:rsidRDefault="009F7AE5" w:rsidP="0056676D">
            <w:pPr>
              <w:rPr>
                <w:rFonts w:eastAsia="等线"/>
                <w:b/>
                <w:lang w:val="en-US" w:eastAsia="zh-CN"/>
              </w:rPr>
            </w:pPr>
            <w:r w:rsidRPr="007A14CB">
              <w:rPr>
                <w:rFonts w:eastAsia="等线" w:hint="eastAsia"/>
                <w:b/>
                <w:lang w:val="en-US" w:eastAsia="zh-CN"/>
              </w:rPr>
              <w:t>Interworking mechanism</w:t>
            </w:r>
          </w:p>
        </w:tc>
        <w:tc>
          <w:tcPr>
            <w:tcW w:w="3118" w:type="dxa"/>
          </w:tcPr>
          <w:p w:rsidR="009F7AE5" w:rsidRPr="007A14CB" w:rsidRDefault="009F7AE5" w:rsidP="00E03F83">
            <w:pPr>
              <w:rPr>
                <w:rFonts w:eastAsia="等线"/>
                <w:b/>
                <w:lang w:val="en-US" w:eastAsia="zh-CN"/>
              </w:rPr>
            </w:pPr>
            <w:r w:rsidRPr="007A14CB">
              <w:rPr>
                <w:rFonts w:eastAsia="等线" w:hint="eastAsia"/>
                <w:b/>
                <w:lang w:val="en-US" w:eastAsia="zh-CN"/>
              </w:rPr>
              <w:t>Existing deferred location reque</w:t>
            </w:r>
            <w:r>
              <w:rPr>
                <w:rFonts w:eastAsia="等线" w:hint="eastAsia"/>
                <w:b/>
                <w:lang w:val="en-US" w:eastAsia="zh-CN"/>
              </w:rPr>
              <w:t>s</w:t>
            </w:r>
            <w:r w:rsidRPr="007A14CB">
              <w:rPr>
                <w:rFonts w:eastAsia="等线" w:hint="eastAsia"/>
                <w:b/>
                <w:lang w:val="en-US" w:eastAsia="zh-CN"/>
              </w:rPr>
              <w:t>t</w:t>
            </w:r>
            <w:r>
              <w:rPr>
                <w:rFonts w:eastAsia="等线" w:hint="eastAsia"/>
                <w:b/>
                <w:lang w:val="en-US" w:eastAsia="zh-CN"/>
              </w:rPr>
              <w:t xml:space="preserve"> procedure</w:t>
            </w:r>
          </w:p>
        </w:tc>
      </w:tr>
      <w:tr w:rsidR="009F7AE5" w:rsidTr="009F7AE5">
        <w:tc>
          <w:tcPr>
            <w:tcW w:w="959" w:type="dxa"/>
            <w:vMerge w:val="restart"/>
          </w:tcPr>
          <w:p w:rsidR="009F7AE5" w:rsidRDefault="009F7AE5" w:rsidP="007A14CB">
            <w:pPr>
              <w:rPr>
                <w:rFonts w:eastAsia="等线"/>
                <w:lang w:val="en-US" w:eastAsia="zh-CN"/>
              </w:rPr>
            </w:pPr>
            <w:r>
              <w:rPr>
                <w:rFonts w:eastAsia="等线"/>
                <w:lang w:val="en-US" w:eastAsia="zh-CN"/>
              </w:rPr>
              <w:t>I</w:t>
            </w:r>
            <w:r>
              <w:rPr>
                <w:rFonts w:eastAsia="等线" w:hint="eastAsia"/>
                <w:lang w:val="en-US" w:eastAsia="zh-CN"/>
              </w:rPr>
              <w:t>WK with N26 interface</w:t>
            </w:r>
          </w:p>
        </w:tc>
        <w:tc>
          <w:tcPr>
            <w:tcW w:w="992" w:type="dxa"/>
          </w:tcPr>
          <w:p w:rsidR="009F7AE5" w:rsidRDefault="009F7AE5" w:rsidP="0056676D">
            <w:pPr>
              <w:rPr>
                <w:rFonts w:eastAsia="等线"/>
                <w:lang w:val="en-US" w:eastAsia="zh-CN"/>
              </w:rPr>
            </w:pPr>
            <w:r>
              <w:rPr>
                <w:rFonts w:eastAsia="等线" w:hint="eastAsia"/>
                <w:lang w:val="en-US" w:eastAsia="zh-CN"/>
              </w:rPr>
              <w:t>5GS to EPS handover/mobility</w:t>
            </w:r>
          </w:p>
        </w:tc>
        <w:tc>
          <w:tcPr>
            <w:tcW w:w="4253" w:type="dxa"/>
          </w:tcPr>
          <w:p w:rsidR="009F7AE5" w:rsidRDefault="009F7AE5" w:rsidP="00F0414B">
            <w:pPr>
              <w:rPr>
                <w:rFonts w:eastAsia="等线"/>
                <w:lang w:val="en-US" w:eastAsia="zh-CN"/>
              </w:rPr>
            </w:pPr>
            <w:r>
              <w:rPr>
                <w:rFonts w:eastAsia="等线"/>
                <w:lang w:val="en-US" w:eastAsia="zh-CN"/>
              </w:rPr>
              <w:t>B</w:t>
            </w:r>
            <w:r>
              <w:rPr>
                <w:rFonts w:eastAsia="等线" w:hint="eastAsia"/>
                <w:lang w:val="en-US" w:eastAsia="zh-CN"/>
              </w:rPr>
              <w:t>ased on the 5GS to EPS handover for single registration mode with N26 interface specified in clause</w:t>
            </w:r>
            <w:r>
              <w:rPr>
                <w:rFonts w:eastAsia="等线"/>
                <w:lang w:val="en-US" w:eastAsia="zh-CN"/>
              </w:rPr>
              <w:t> </w:t>
            </w:r>
            <w:r>
              <w:rPr>
                <w:rFonts w:eastAsia="等线" w:hint="eastAsia"/>
                <w:lang w:val="en-US" w:eastAsia="zh-CN"/>
              </w:rPr>
              <w:t>4.11.1.2.1 in TS</w:t>
            </w:r>
            <w:r>
              <w:rPr>
                <w:rFonts w:eastAsia="等线"/>
                <w:lang w:val="en-US" w:eastAsia="zh-CN"/>
              </w:rPr>
              <w:t> </w:t>
            </w:r>
            <w:r>
              <w:rPr>
                <w:rFonts w:eastAsia="等线" w:hint="eastAsia"/>
                <w:lang w:val="en-US" w:eastAsia="zh-CN"/>
              </w:rPr>
              <w:t>23.502 and the 5GS to EPS idle mode mobility using N26 interface specified in clause</w:t>
            </w:r>
            <w:r>
              <w:rPr>
                <w:rFonts w:eastAsia="等线"/>
                <w:lang w:val="en-US" w:eastAsia="zh-CN"/>
              </w:rPr>
              <w:t> </w:t>
            </w:r>
            <w:r>
              <w:rPr>
                <w:rFonts w:eastAsia="等线" w:hint="eastAsia"/>
                <w:lang w:val="en-US" w:eastAsia="zh-CN"/>
              </w:rPr>
              <w:t>4.11.1.3.2 in TS</w:t>
            </w:r>
            <w:r>
              <w:rPr>
                <w:rFonts w:eastAsia="等线"/>
                <w:lang w:val="en-US" w:eastAsia="zh-CN"/>
              </w:rPr>
              <w:t> </w:t>
            </w:r>
            <w:r>
              <w:rPr>
                <w:rFonts w:eastAsia="等线" w:hint="eastAsia"/>
                <w:lang w:val="en-US" w:eastAsia="zh-CN"/>
              </w:rPr>
              <w:t xml:space="preserve">23.502, the UE initiates a Tracking Area Update procedure which includes the deregistration of the old AMF for 3GPP access from HSS+UDM. </w:t>
            </w:r>
            <w:r>
              <w:rPr>
                <w:rFonts w:eastAsia="等线"/>
                <w:lang w:val="en-US" w:eastAsia="zh-CN"/>
              </w:rPr>
              <w:t>I</w:t>
            </w:r>
            <w:r>
              <w:rPr>
                <w:rFonts w:eastAsia="等线" w:hint="eastAsia"/>
                <w:lang w:val="en-US" w:eastAsia="zh-CN"/>
              </w:rPr>
              <w:t>n this case, the AMF initiates the deregistration procedure.</w:t>
            </w:r>
          </w:p>
        </w:tc>
        <w:tc>
          <w:tcPr>
            <w:tcW w:w="3118" w:type="dxa"/>
          </w:tcPr>
          <w:p w:rsidR="009F7AE5" w:rsidRDefault="009F7AE5" w:rsidP="00AF6DD4">
            <w:pPr>
              <w:rPr>
                <w:rFonts w:eastAsia="等线"/>
                <w:lang w:val="en-US" w:eastAsia="zh-CN"/>
              </w:rPr>
            </w:pPr>
            <w:r>
              <w:rPr>
                <w:rFonts w:eastAsia="等线"/>
                <w:lang w:val="en-US" w:eastAsia="zh-CN"/>
              </w:rPr>
              <w:t>I</w:t>
            </w:r>
            <w:r>
              <w:rPr>
                <w:rFonts w:eastAsia="等线" w:hint="eastAsia"/>
                <w:lang w:val="en-US" w:eastAsia="zh-CN"/>
              </w:rPr>
              <w:t xml:space="preserve">f the UE is </w:t>
            </w:r>
            <w:r>
              <w:rPr>
                <w:rFonts w:eastAsia="等线"/>
                <w:lang w:val="en-US" w:eastAsia="zh-CN"/>
              </w:rPr>
              <w:t>explicitly</w:t>
            </w:r>
            <w:r>
              <w:rPr>
                <w:rFonts w:eastAsia="等线" w:hint="eastAsia"/>
                <w:lang w:val="en-US" w:eastAsia="zh-CN"/>
              </w:rPr>
              <w:t xml:space="preserve"> detached in 5GS, the UE receives the de-registration request from AMF, based on the description in clause</w:t>
            </w:r>
            <w:r>
              <w:rPr>
                <w:rFonts w:eastAsia="等线"/>
                <w:lang w:val="en-US" w:eastAsia="zh-CN"/>
              </w:rPr>
              <w:t> </w:t>
            </w:r>
            <w:r>
              <w:rPr>
                <w:rFonts w:eastAsia="等线" w:hint="eastAsia"/>
                <w:lang w:val="en-US" w:eastAsia="zh-CN"/>
              </w:rPr>
              <w:t>6.3.2 in TS</w:t>
            </w:r>
            <w:r>
              <w:rPr>
                <w:rFonts w:eastAsia="等线"/>
                <w:lang w:val="en-US" w:eastAsia="zh-CN"/>
              </w:rPr>
              <w:t> </w:t>
            </w:r>
            <w:r>
              <w:rPr>
                <w:rFonts w:eastAsia="等线" w:hint="eastAsia"/>
                <w:lang w:val="en-US" w:eastAsia="zh-CN"/>
              </w:rPr>
              <w:t>23.273, the UE will cancel the deferred location request procedure.</w:t>
            </w:r>
          </w:p>
          <w:p w:rsidR="009F7AE5" w:rsidRPr="00396102" w:rsidRDefault="009F7AE5" w:rsidP="00AF6DD4">
            <w:pPr>
              <w:rPr>
                <w:rFonts w:eastAsia="等线"/>
                <w:lang w:val="en-US" w:eastAsia="zh-CN"/>
              </w:rPr>
            </w:pPr>
            <w:r>
              <w:rPr>
                <w:rFonts w:eastAsia="等线"/>
                <w:lang w:val="en-US" w:eastAsia="zh-CN"/>
              </w:rPr>
              <w:t>I</w:t>
            </w:r>
            <w:r>
              <w:rPr>
                <w:rFonts w:eastAsia="等线" w:hint="eastAsia"/>
                <w:lang w:val="en-US" w:eastAsia="zh-CN"/>
              </w:rPr>
              <w:t>f the UE is implicitly detached in 5GS, the UE will remove the context of the deferred location request locally.</w:t>
            </w:r>
          </w:p>
        </w:tc>
      </w:tr>
      <w:tr w:rsidR="009F7AE5" w:rsidTr="009F7AE5">
        <w:tc>
          <w:tcPr>
            <w:tcW w:w="959" w:type="dxa"/>
            <w:vMerge/>
          </w:tcPr>
          <w:p w:rsidR="009F7AE5" w:rsidRDefault="009F7AE5" w:rsidP="0056676D">
            <w:pPr>
              <w:rPr>
                <w:rFonts w:eastAsia="等线"/>
                <w:lang w:val="en-US" w:eastAsia="zh-CN"/>
              </w:rPr>
            </w:pPr>
          </w:p>
        </w:tc>
        <w:tc>
          <w:tcPr>
            <w:tcW w:w="992" w:type="dxa"/>
          </w:tcPr>
          <w:p w:rsidR="009F7AE5" w:rsidRDefault="009F7AE5" w:rsidP="0056676D">
            <w:pPr>
              <w:rPr>
                <w:rFonts w:eastAsia="等线"/>
                <w:lang w:val="en-US" w:eastAsia="zh-CN"/>
              </w:rPr>
            </w:pPr>
            <w:r>
              <w:rPr>
                <w:rFonts w:eastAsia="等线" w:hint="eastAsia"/>
                <w:lang w:val="en-US" w:eastAsia="zh-CN"/>
              </w:rPr>
              <w:t>EPS to 5GS handover/mobility</w:t>
            </w:r>
          </w:p>
        </w:tc>
        <w:tc>
          <w:tcPr>
            <w:tcW w:w="4253" w:type="dxa"/>
          </w:tcPr>
          <w:p w:rsidR="009F7AE5" w:rsidRDefault="009F7AE5" w:rsidP="0056676D">
            <w:pPr>
              <w:rPr>
                <w:rFonts w:eastAsia="等线"/>
                <w:lang w:val="en-US" w:eastAsia="zh-CN"/>
              </w:rPr>
            </w:pPr>
            <w:r w:rsidRPr="00AF6DD4">
              <w:rPr>
                <w:rFonts w:eastAsia="等线"/>
                <w:lang w:val="en-US" w:eastAsia="zh-CN"/>
              </w:rPr>
              <w:t>B</w:t>
            </w:r>
            <w:r w:rsidRPr="00AF6DD4">
              <w:rPr>
                <w:rFonts w:eastAsia="等线" w:hint="eastAsia"/>
                <w:lang w:val="en-US" w:eastAsia="zh-CN"/>
              </w:rPr>
              <w:t>ased on the EPS to 5GS handover for single registration mode with N26 interface specified in clause</w:t>
            </w:r>
            <w:r w:rsidRPr="00AF6DD4">
              <w:rPr>
                <w:rFonts w:eastAsia="等线"/>
                <w:lang w:val="en-US" w:eastAsia="zh-CN"/>
              </w:rPr>
              <w:t> </w:t>
            </w:r>
            <w:r w:rsidRPr="00AF6DD4">
              <w:rPr>
                <w:rFonts w:eastAsia="等线" w:hint="eastAsia"/>
                <w:lang w:val="en-US" w:eastAsia="zh-CN"/>
              </w:rPr>
              <w:t>4.11.1.2.2 in TS</w:t>
            </w:r>
            <w:r w:rsidRPr="00AF6DD4">
              <w:rPr>
                <w:rFonts w:eastAsia="等线"/>
                <w:lang w:val="en-US" w:eastAsia="zh-CN"/>
              </w:rPr>
              <w:t> </w:t>
            </w:r>
            <w:r w:rsidRPr="00AF6DD4">
              <w:rPr>
                <w:rFonts w:eastAsia="等线" w:hint="eastAsia"/>
                <w:lang w:val="en-US" w:eastAsia="zh-CN"/>
              </w:rPr>
              <w:t>23.502</w:t>
            </w:r>
            <w:r>
              <w:rPr>
                <w:rFonts w:eastAsia="等线" w:hint="eastAsia"/>
                <w:lang w:val="en-US" w:eastAsia="zh-CN"/>
              </w:rPr>
              <w:t xml:space="preserve"> and the EPS to 5GS mobility </w:t>
            </w:r>
            <w:proofErr w:type="spellStart"/>
            <w:r>
              <w:rPr>
                <w:rFonts w:eastAsia="等线" w:hint="eastAsia"/>
                <w:lang w:val="en-US" w:eastAsia="zh-CN"/>
              </w:rPr>
              <w:t>regisrration</w:t>
            </w:r>
            <w:proofErr w:type="spellEnd"/>
            <w:r>
              <w:rPr>
                <w:rFonts w:eastAsia="等线" w:hint="eastAsia"/>
                <w:lang w:val="en-US" w:eastAsia="zh-CN"/>
              </w:rPr>
              <w:t xml:space="preserve"> procedure using N26 interface specified in clause</w:t>
            </w:r>
            <w:r>
              <w:rPr>
                <w:rFonts w:eastAsia="等线"/>
                <w:lang w:val="en-US" w:eastAsia="zh-CN"/>
              </w:rPr>
              <w:t> </w:t>
            </w:r>
            <w:r>
              <w:rPr>
                <w:rFonts w:eastAsia="等线" w:hint="eastAsia"/>
                <w:lang w:val="en-US" w:eastAsia="zh-CN"/>
              </w:rPr>
              <w:t>4.11.1.3.3 in TS</w:t>
            </w:r>
            <w:r>
              <w:rPr>
                <w:rFonts w:eastAsia="等线"/>
                <w:lang w:val="en-US" w:eastAsia="zh-CN"/>
              </w:rPr>
              <w:t> </w:t>
            </w:r>
            <w:r>
              <w:rPr>
                <w:rFonts w:eastAsia="等线" w:hint="eastAsia"/>
                <w:lang w:val="en-US" w:eastAsia="zh-CN"/>
              </w:rPr>
              <w:t>23.502</w:t>
            </w:r>
            <w:r w:rsidRPr="00AF6DD4">
              <w:rPr>
                <w:rFonts w:eastAsia="等线" w:hint="eastAsia"/>
                <w:lang w:val="en-US" w:eastAsia="zh-CN"/>
              </w:rPr>
              <w:t>, MME is responsible to clean up the resource in EPC for the UE at the end of the execution phase of the handover.</w:t>
            </w:r>
          </w:p>
        </w:tc>
        <w:tc>
          <w:tcPr>
            <w:tcW w:w="3118" w:type="dxa"/>
          </w:tcPr>
          <w:p w:rsidR="009F7AE5" w:rsidRDefault="009F7AE5" w:rsidP="00AF6DD4">
            <w:pPr>
              <w:rPr>
                <w:rFonts w:eastAsia="等线"/>
                <w:lang w:val="en-US" w:eastAsia="zh-CN"/>
              </w:rPr>
            </w:pPr>
            <w:r>
              <w:rPr>
                <w:rFonts w:eastAsia="等线"/>
                <w:lang w:val="en-US" w:eastAsia="zh-CN"/>
              </w:rPr>
              <w:t>T</w:t>
            </w:r>
            <w:r>
              <w:rPr>
                <w:rFonts w:eastAsia="等线" w:hint="eastAsia"/>
                <w:lang w:val="en-US" w:eastAsia="zh-CN"/>
              </w:rPr>
              <w:t>he UE removes the context of the deferred location request locally after the UE handover to NG-RAN.</w:t>
            </w:r>
          </w:p>
        </w:tc>
      </w:tr>
      <w:tr w:rsidR="009F7AE5" w:rsidTr="009F7AE5">
        <w:tc>
          <w:tcPr>
            <w:tcW w:w="959" w:type="dxa"/>
            <w:vMerge w:val="restart"/>
          </w:tcPr>
          <w:p w:rsidR="009F7AE5" w:rsidRDefault="009F7AE5" w:rsidP="007A14CB">
            <w:pPr>
              <w:rPr>
                <w:rFonts w:eastAsia="等线"/>
                <w:lang w:val="en-US" w:eastAsia="zh-CN"/>
              </w:rPr>
            </w:pPr>
            <w:r>
              <w:rPr>
                <w:rFonts w:eastAsia="等线" w:hint="eastAsia"/>
                <w:lang w:val="en-US" w:eastAsia="zh-CN"/>
              </w:rPr>
              <w:t>IWK without N26 interface</w:t>
            </w:r>
          </w:p>
        </w:tc>
        <w:tc>
          <w:tcPr>
            <w:tcW w:w="992" w:type="dxa"/>
          </w:tcPr>
          <w:p w:rsidR="009F7AE5" w:rsidRDefault="009F7AE5" w:rsidP="0056676D">
            <w:pPr>
              <w:rPr>
                <w:rFonts w:eastAsia="等线"/>
                <w:lang w:val="en-US" w:eastAsia="zh-CN"/>
              </w:rPr>
            </w:pPr>
            <w:r>
              <w:rPr>
                <w:rFonts w:eastAsia="等线" w:hint="eastAsia"/>
                <w:lang w:val="en-US" w:eastAsia="zh-CN"/>
              </w:rPr>
              <w:t>5GS to EPS mobility</w:t>
            </w:r>
          </w:p>
        </w:tc>
        <w:tc>
          <w:tcPr>
            <w:tcW w:w="4253" w:type="dxa"/>
          </w:tcPr>
          <w:p w:rsidR="009F7AE5" w:rsidRDefault="009F7AE5" w:rsidP="007A14CB">
            <w:pPr>
              <w:rPr>
                <w:rFonts w:eastAsia="等线"/>
                <w:lang w:val="en-US" w:eastAsia="zh-CN"/>
              </w:rPr>
            </w:pPr>
            <w:r>
              <w:rPr>
                <w:rFonts w:eastAsia="等线" w:hint="eastAsia"/>
                <w:lang w:val="en-US" w:eastAsia="zh-CN"/>
              </w:rPr>
              <w:t>Based on the step 10 of the procedure in clause</w:t>
            </w:r>
            <w:r>
              <w:rPr>
                <w:rFonts w:eastAsia="等线"/>
                <w:lang w:val="en-US" w:eastAsia="zh-CN"/>
              </w:rPr>
              <w:t> </w:t>
            </w:r>
            <w:r>
              <w:rPr>
                <w:rFonts w:eastAsia="等线" w:hint="eastAsia"/>
                <w:lang w:val="en-US" w:eastAsia="zh-CN"/>
              </w:rPr>
              <w:t xml:space="preserve">4.11.2.2, the MME sends an Update Location Request to the HSS+UDM indicating that registration of an AMF at the HSS+UDM, if any, shall not be cancelled. </w:t>
            </w:r>
            <w:r>
              <w:rPr>
                <w:rFonts w:eastAsia="等线"/>
                <w:lang w:val="en-US" w:eastAsia="zh-CN"/>
              </w:rPr>
              <w:t>T</w:t>
            </w:r>
            <w:r>
              <w:rPr>
                <w:rFonts w:eastAsia="等线" w:hint="eastAsia"/>
                <w:lang w:val="en-US" w:eastAsia="zh-CN"/>
              </w:rPr>
              <w:t xml:space="preserve">he HSS+UDM </w:t>
            </w:r>
            <w:proofErr w:type="gramStart"/>
            <w:r>
              <w:rPr>
                <w:rFonts w:eastAsia="等线" w:hint="eastAsia"/>
                <w:lang w:val="en-US" w:eastAsia="zh-CN"/>
              </w:rPr>
              <w:t>does</w:t>
            </w:r>
            <w:proofErr w:type="gramEnd"/>
            <w:r>
              <w:rPr>
                <w:rFonts w:eastAsia="等线" w:hint="eastAsia"/>
                <w:lang w:val="en-US" w:eastAsia="zh-CN"/>
              </w:rPr>
              <w:t xml:space="preserve"> not send </w:t>
            </w:r>
            <w:proofErr w:type="spellStart"/>
            <w:r>
              <w:rPr>
                <w:rFonts w:eastAsia="等线" w:hint="eastAsia"/>
                <w:lang w:val="en-US" w:eastAsia="zh-CN"/>
              </w:rPr>
              <w:t>Nudm_UECM_DeregistrationNotification</w:t>
            </w:r>
            <w:proofErr w:type="spellEnd"/>
            <w:r>
              <w:rPr>
                <w:rFonts w:eastAsia="等线" w:hint="eastAsia"/>
                <w:lang w:val="en-US" w:eastAsia="zh-CN"/>
              </w:rPr>
              <w:t xml:space="preserve"> to the old AMF. </w:t>
            </w:r>
          </w:p>
          <w:p w:rsidR="009F7AE5" w:rsidRDefault="009F7AE5" w:rsidP="007A14CB">
            <w:pPr>
              <w:rPr>
                <w:rFonts w:eastAsia="等线"/>
                <w:lang w:val="en-US" w:eastAsia="zh-CN"/>
              </w:rPr>
            </w:pPr>
            <w:r>
              <w:rPr>
                <w:rFonts w:eastAsia="等线"/>
                <w:lang w:val="en-US" w:eastAsia="zh-CN"/>
              </w:rPr>
              <w:t>T</w:t>
            </w:r>
            <w:r>
              <w:rPr>
                <w:rFonts w:eastAsia="等线" w:hint="eastAsia"/>
                <w:lang w:val="en-US" w:eastAsia="zh-CN"/>
              </w:rPr>
              <w:t>he UE does not maintain registration in 5GC, upon reachability time-out, the AMF implicitly detach the UE.</w:t>
            </w:r>
          </w:p>
        </w:tc>
        <w:tc>
          <w:tcPr>
            <w:tcW w:w="3118" w:type="dxa"/>
          </w:tcPr>
          <w:p w:rsidR="009F7AE5" w:rsidRDefault="009F7AE5" w:rsidP="00AF6DD4">
            <w:pPr>
              <w:rPr>
                <w:rFonts w:eastAsia="等线"/>
                <w:lang w:val="en-US" w:eastAsia="zh-CN"/>
              </w:rPr>
            </w:pPr>
            <w:r>
              <w:rPr>
                <w:rFonts w:eastAsia="等线"/>
                <w:lang w:val="en-US" w:eastAsia="zh-CN"/>
              </w:rPr>
              <w:t>I</w:t>
            </w:r>
            <w:r>
              <w:rPr>
                <w:rFonts w:eastAsia="等线" w:hint="eastAsia"/>
                <w:lang w:val="en-US" w:eastAsia="zh-CN"/>
              </w:rPr>
              <w:t xml:space="preserve">f the UE is </w:t>
            </w:r>
            <w:r>
              <w:rPr>
                <w:rFonts w:eastAsia="等线"/>
                <w:lang w:val="en-US" w:eastAsia="zh-CN"/>
              </w:rPr>
              <w:t>explicitly</w:t>
            </w:r>
            <w:r>
              <w:rPr>
                <w:rFonts w:eastAsia="等线" w:hint="eastAsia"/>
                <w:lang w:val="en-US" w:eastAsia="zh-CN"/>
              </w:rPr>
              <w:t xml:space="preserve"> detached in 5GS, the UE receives the de-registration request from AMF, based on the description in clause</w:t>
            </w:r>
            <w:r>
              <w:rPr>
                <w:rFonts w:eastAsia="等线"/>
                <w:lang w:val="en-US" w:eastAsia="zh-CN"/>
              </w:rPr>
              <w:t> </w:t>
            </w:r>
            <w:r>
              <w:rPr>
                <w:rFonts w:eastAsia="等线" w:hint="eastAsia"/>
                <w:lang w:val="en-US" w:eastAsia="zh-CN"/>
              </w:rPr>
              <w:t>6.3.2 in TS</w:t>
            </w:r>
            <w:r>
              <w:rPr>
                <w:rFonts w:eastAsia="等线"/>
                <w:lang w:val="en-US" w:eastAsia="zh-CN"/>
              </w:rPr>
              <w:t> </w:t>
            </w:r>
            <w:r>
              <w:rPr>
                <w:rFonts w:eastAsia="等线" w:hint="eastAsia"/>
                <w:lang w:val="en-US" w:eastAsia="zh-CN"/>
              </w:rPr>
              <w:t>23.273, the UE will cancel the deferred location request procedure.</w:t>
            </w:r>
          </w:p>
          <w:p w:rsidR="009F7AE5" w:rsidRDefault="009F7AE5" w:rsidP="00AF6DD4">
            <w:pPr>
              <w:rPr>
                <w:rFonts w:eastAsia="等线"/>
                <w:lang w:val="en-US" w:eastAsia="zh-CN"/>
              </w:rPr>
            </w:pPr>
            <w:r>
              <w:rPr>
                <w:rFonts w:eastAsia="等线"/>
                <w:lang w:val="en-US" w:eastAsia="zh-CN"/>
              </w:rPr>
              <w:t>I</w:t>
            </w:r>
            <w:r>
              <w:rPr>
                <w:rFonts w:eastAsia="等线" w:hint="eastAsia"/>
                <w:lang w:val="en-US" w:eastAsia="zh-CN"/>
              </w:rPr>
              <w:t>f the UE is implicitly detached in 5GS, the UE will remove the context of the deferred location request locally.</w:t>
            </w:r>
          </w:p>
        </w:tc>
      </w:tr>
      <w:tr w:rsidR="009F7AE5" w:rsidTr="009F7AE5">
        <w:tc>
          <w:tcPr>
            <w:tcW w:w="959" w:type="dxa"/>
            <w:vMerge/>
          </w:tcPr>
          <w:p w:rsidR="009F7AE5" w:rsidRDefault="009F7AE5" w:rsidP="0056676D">
            <w:pPr>
              <w:rPr>
                <w:rFonts w:eastAsia="等线"/>
                <w:lang w:val="en-US" w:eastAsia="zh-CN"/>
              </w:rPr>
            </w:pPr>
          </w:p>
        </w:tc>
        <w:tc>
          <w:tcPr>
            <w:tcW w:w="992" w:type="dxa"/>
          </w:tcPr>
          <w:p w:rsidR="009F7AE5" w:rsidRDefault="009F7AE5" w:rsidP="0056676D">
            <w:pPr>
              <w:rPr>
                <w:rFonts w:eastAsia="等线"/>
                <w:lang w:val="en-US" w:eastAsia="zh-CN"/>
              </w:rPr>
            </w:pPr>
            <w:r>
              <w:rPr>
                <w:rFonts w:eastAsia="等线" w:hint="eastAsia"/>
                <w:lang w:val="en-US" w:eastAsia="zh-CN"/>
              </w:rPr>
              <w:t>EPS to 5GS mobility</w:t>
            </w:r>
          </w:p>
        </w:tc>
        <w:tc>
          <w:tcPr>
            <w:tcW w:w="4253" w:type="dxa"/>
          </w:tcPr>
          <w:p w:rsidR="009F7AE5" w:rsidRDefault="009F7AE5" w:rsidP="0056676D">
            <w:pPr>
              <w:rPr>
                <w:rFonts w:eastAsia="等线"/>
                <w:lang w:val="en-US" w:eastAsia="zh-CN"/>
              </w:rPr>
            </w:pPr>
            <w:r>
              <w:rPr>
                <w:rFonts w:eastAsia="等线" w:hint="eastAsia"/>
                <w:lang w:val="en-US" w:eastAsia="zh-CN"/>
              </w:rPr>
              <w:t>Based on the step 5 of the procedure in clause</w:t>
            </w:r>
            <w:r>
              <w:rPr>
                <w:rFonts w:eastAsia="等线"/>
                <w:lang w:val="en-US" w:eastAsia="zh-CN"/>
              </w:rPr>
              <w:t> </w:t>
            </w:r>
            <w:r>
              <w:rPr>
                <w:rFonts w:eastAsia="等线" w:hint="eastAsia"/>
                <w:lang w:val="en-US" w:eastAsia="zh-CN"/>
              </w:rPr>
              <w:t xml:space="preserve">4.11.2.3, the AMF sends an </w:t>
            </w:r>
            <w:proofErr w:type="spellStart"/>
            <w:r>
              <w:rPr>
                <w:rFonts w:eastAsia="等线" w:hint="eastAsia"/>
                <w:lang w:val="en-US" w:eastAsia="zh-CN"/>
              </w:rPr>
              <w:t>Nudm_UECM_Registration</w:t>
            </w:r>
            <w:proofErr w:type="spellEnd"/>
            <w:r>
              <w:rPr>
                <w:rFonts w:eastAsia="等线" w:hint="eastAsia"/>
                <w:lang w:val="en-US" w:eastAsia="zh-CN"/>
              </w:rPr>
              <w:t xml:space="preserve"> to the HSS+UDM indicating that registration of an MME at the HSS+UDM, if any, shall not be cancelled. </w:t>
            </w:r>
            <w:r>
              <w:rPr>
                <w:rFonts w:eastAsia="等线"/>
                <w:lang w:val="en-US" w:eastAsia="zh-CN"/>
              </w:rPr>
              <w:t>T</w:t>
            </w:r>
            <w:r>
              <w:rPr>
                <w:rFonts w:eastAsia="等线" w:hint="eastAsia"/>
                <w:lang w:val="en-US" w:eastAsia="zh-CN"/>
              </w:rPr>
              <w:t>he HSS+UDM does not send cancel location to the old MME.</w:t>
            </w:r>
            <w:r w:rsidRPr="00396102">
              <w:rPr>
                <w:rFonts w:eastAsia="等线"/>
                <w:lang w:val="en-US" w:eastAsia="zh-CN"/>
              </w:rPr>
              <w:t xml:space="preserve"> </w:t>
            </w:r>
            <w:r>
              <w:rPr>
                <w:rFonts w:eastAsia="等线"/>
                <w:lang w:val="en-US" w:eastAsia="zh-CN"/>
              </w:rPr>
              <w:t>T</w:t>
            </w:r>
            <w:r>
              <w:rPr>
                <w:rFonts w:eastAsia="等线" w:hint="eastAsia"/>
                <w:lang w:val="en-US" w:eastAsia="zh-CN"/>
              </w:rPr>
              <w:t>he UE does not maintain registration in EPC, upon reachability time-out, the MME implicitly detach the UE.</w:t>
            </w:r>
          </w:p>
        </w:tc>
        <w:tc>
          <w:tcPr>
            <w:tcW w:w="3118" w:type="dxa"/>
          </w:tcPr>
          <w:p w:rsidR="009F7AE5" w:rsidRPr="00930B65" w:rsidRDefault="009F7AE5" w:rsidP="00930B65">
            <w:pPr>
              <w:rPr>
                <w:rFonts w:eastAsia="等线"/>
                <w:lang w:val="en-US" w:eastAsia="zh-CN"/>
              </w:rPr>
            </w:pPr>
            <w:r>
              <w:rPr>
                <w:rFonts w:eastAsia="等线"/>
                <w:lang w:val="en-US" w:eastAsia="zh-CN"/>
              </w:rPr>
              <w:t>I</w:t>
            </w:r>
            <w:r>
              <w:rPr>
                <w:rFonts w:eastAsia="等线" w:hint="eastAsia"/>
                <w:lang w:val="en-US" w:eastAsia="zh-CN"/>
              </w:rPr>
              <w:t>f the UE is explicitly detached in EPS,</w:t>
            </w:r>
            <w:r w:rsidRPr="00930B65">
              <w:rPr>
                <w:rFonts w:eastAsia="等线" w:hint="eastAsia"/>
                <w:lang w:val="en-US" w:eastAsia="zh-CN"/>
              </w:rPr>
              <w:t xml:space="preserve"> the UE receives the detach request from MME, based on the description in clause</w:t>
            </w:r>
            <w:r w:rsidRPr="00930B65">
              <w:rPr>
                <w:rFonts w:eastAsia="等线"/>
                <w:lang w:val="en-US" w:eastAsia="zh-CN"/>
              </w:rPr>
              <w:t> </w:t>
            </w:r>
            <w:r w:rsidRPr="00930B65">
              <w:rPr>
                <w:rFonts w:eastAsia="等线" w:hint="eastAsia"/>
                <w:lang w:val="en-US" w:eastAsia="zh-CN"/>
              </w:rPr>
              <w:t>9.1.19.3 in TS</w:t>
            </w:r>
            <w:r w:rsidRPr="00930B65">
              <w:rPr>
                <w:rFonts w:eastAsia="等线"/>
                <w:lang w:val="en-US" w:eastAsia="zh-CN"/>
              </w:rPr>
              <w:t> </w:t>
            </w:r>
            <w:r w:rsidRPr="00930B65">
              <w:rPr>
                <w:rFonts w:eastAsia="等线" w:hint="eastAsia"/>
                <w:lang w:val="en-US" w:eastAsia="zh-CN"/>
              </w:rPr>
              <w:t>23.271, the UE will cancel the deferred location request procedure.</w:t>
            </w:r>
          </w:p>
          <w:p w:rsidR="009F7AE5" w:rsidRDefault="009F7AE5" w:rsidP="00AF6DD4">
            <w:pPr>
              <w:rPr>
                <w:rFonts w:eastAsia="等线"/>
                <w:lang w:val="en-US" w:eastAsia="zh-CN"/>
              </w:rPr>
            </w:pPr>
            <w:r>
              <w:rPr>
                <w:rFonts w:eastAsia="等线" w:hint="eastAsia"/>
                <w:lang w:val="en-US" w:eastAsia="zh-CN"/>
              </w:rPr>
              <w:t xml:space="preserve">If the UE is </w:t>
            </w:r>
            <w:r>
              <w:rPr>
                <w:rFonts w:eastAsia="等线"/>
                <w:lang w:val="en-US" w:eastAsia="zh-CN"/>
              </w:rPr>
              <w:t>implicitly</w:t>
            </w:r>
            <w:r>
              <w:rPr>
                <w:rFonts w:eastAsia="等线" w:hint="eastAsia"/>
                <w:lang w:val="en-US" w:eastAsia="zh-CN"/>
              </w:rPr>
              <w:t xml:space="preserve"> detached, the UE will remove the context of the deferred location request locally.</w:t>
            </w:r>
          </w:p>
        </w:tc>
      </w:tr>
    </w:tbl>
    <w:p w:rsidR="00396102" w:rsidRDefault="00396102" w:rsidP="0056676D">
      <w:pPr>
        <w:rPr>
          <w:rFonts w:eastAsia="等线"/>
          <w:lang w:val="en-US" w:eastAsia="zh-CN"/>
        </w:rPr>
      </w:pPr>
    </w:p>
    <w:p w:rsidR="004522B8" w:rsidRDefault="004522B8" w:rsidP="0056676D">
      <w:pPr>
        <w:rPr>
          <w:rFonts w:eastAsia="等线"/>
          <w:lang w:val="en-US" w:eastAsia="zh-CN"/>
        </w:rPr>
      </w:pPr>
      <w:r>
        <w:rPr>
          <w:rFonts w:eastAsia="等线"/>
          <w:lang w:val="en-US" w:eastAsia="zh-CN"/>
        </w:rPr>
        <w:t>B</w:t>
      </w:r>
      <w:r>
        <w:rPr>
          <w:rFonts w:eastAsia="等线" w:hint="eastAsia"/>
          <w:lang w:val="en-US" w:eastAsia="zh-CN"/>
        </w:rPr>
        <w:t>ased on Table</w:t>
      </w:r>
      <w:r>
        <w:rPr>
          <w:rFonts w:eastAsia="等线"/>
          <w:lang w:val="en-US" w:eastAsia="zh-CN"/>
        </w:rPr>
        <w:t> </w:t>
      </w:r>
      <w:r>
        <w:rPr>
          <w:rFonts w:eastAsia="等线" w:hint="eastAsia"/>
          <w:lang w:val="en-US" w:eastAsia="zh-CN"/>
        </w:rPr>
        <w:t>3, it is observed that:</w:t>
      </w:r>
    </w:p>
    <w:p w:rsidR="004522B8" w:rsidRPr="004522B8" w:rsidRDefault="004522B8" w:rsidP="0056676D">
      <w:pPr>
        <w:rPr>
          <w:rFonts w:eastAsia="等线"/>
          <w:lang w:val="en-US" w:eastAsia="zh-CN"/>
        </w:rPr>
      </w:pPr>
      <w:r w:rsidRPr="009E27A0">
        <w:rPr>
          <w:rFonts w:eastAsia="等线" w:hint="eastAsia"/>
          <w:b/>
          <w:lang w:eastAsia="zh-CN"/>
        </w:rPr>
        <w:t>Observation#</w:t>
      </w:r>
      <w:r>
        <w:rPr>
          <w:rFonts w:eastAsia="等线" w:hint="eastAsia"/>
          <w:b/>
          <w:lang w:eastAsia="zh-CN"/>
        </w:rPr>
        <w:t>5</w:t>
      </w:r>
      <w:r w:rsidRPr="009E27A0">
        <w:rPr>
          <w:rFonts w:eastAsia="等线" w:hint="eastAsia"/>
          <w:b/>
          <w:lang w:eastAsia="zh-CN"/>
        </w:rPr>
        <w:t>:</w:t>
      </w:r>
      <w:r w:rsidR="00314F7B">
        <w:rPr>
          <w:rFonts w:eastAsia="等线" w:hint="eastAsia"/>
          <w:b/>
          <w:lang w:eastAsia="zh-CN"/>
        </w:rPr>
        <w:t xml:space="preserve"> for the UE operating in single-registration mode, if the inter system mobility happens, the on-going deferred location request will be cancelled by UE explicitly or implicitly</w:t>
      </w:r>
      <w:r w:rsidR="009F7AE5">
        <w:rPr>
          <w:rFonts w:eastAsia="等线" w:hint="eastAsia"/>
          <w:b/>
          <w:lang w:eastAsia="zh-CN"/>
        </w:rPr>
        <w:t xml:space="preserve"> before the UE detaches or deregisters from the source side. </w:t>
      </w:r>
      <w:r w:rsidR="009F7AE5">
        <w:rPr>
          <w:rFonts w:eastAsia="等线"/>
          <w:b/>
          <w:lang w:eastAsia="zh-CN"/>
        </w:rPr>
        <w:t>S</w:t>
      </w:r>
      <w:r w:rsidR="009F7AE5">
        <w:rPr>
          <w:rFonts w:eastAsia="等线" w:hint="eastAsia"/>
          <w:b/>
          <w:lang w:eastAsia="zh-CN"/>
        </w:rPr>
        <w:t xml:space="preserve">o after the interworking, there is no </w:t>
      </w:r>
      <w:r w:rsidR="00314F7B">
        <w:rPr>
          <w:rFonts w:eastAsia="等线" w:hint="eastAsia"/>
          <w:b/>
          <w:lang w:eastAsia="zh-CN"/>
        </w:rPr>
        <w:t>context of the deferred location request</w:t>
      </w:r>
      <w:r w:rsidR="009F7AE5">
        <w:rPr>
          <w:rFonts w:eastAsia="等线" w:hint="eastAsia"/>
          <w:b/>
          <w:lang w:eastAsia="zh-CN"/>
        </w:rPr>
        <w:t xml:space="preserve"> stored</w:t>
      </w:r>
      <w:r w:rsidR="00314F7B">
        <w:rPr>
          <w:rFonts w:eastAsia="等线" w:hint="eastAsia"/>
          <w:b/>
          <w:lang w:eastAsia="zh-CN"/>
        </w:rPr>
        <w:t xml:space="preserve"> in the UE</w:t>
      </w:r>
      <w:r w:rsidRPr="00955367">
        <w:rPr>
          <w:rFonts w:eastAsia="等线" w:hint="eastAsia"/>
          <w:b/>
          <w:lang w:eastAsia="zh-CN"/>
        </w:rPr>
        <w:t>.</w:t>
      </w:r>
    </w:p>
    <w:p w:rsidR="004522B8" w:rsidRDefault="009F7AE5" w:rsidP="0056676D">
      <w:pPr>
        <w:rPr>
          <w:rFonts w:eastAsia="等线"/>
          <w:lang w:val="en-US" w:eastAsia="zh-CN"/>
        </w:rPr>
      </w:pPr>
      <w:r>
        <w:rPr>
          <w:rFonts w:eastAsia="等线"/>
          <w:lang w:val="en-US" w:eastAsia="zh-CN"/>
        </w:rPr>
        <w:t>B</w:t>
      </w:r>
      <w:r>
        <w:rPr>
          <w:rFonts w:eastAsia="等线" w:hint="eastAsia"/>
          <w:lang w:val="en-US" w:eastAsia="zh-CN"/>
        </w:rPr>
        <w:t xml:space="preserve">ased on observation#5, it is impossible for UE to send the event report via the target side after the inter system mobility, as the context of the LDR is already removed in the UE during the inter system mobility. </w:t>
      </w:r>
      <w:r>
        <w:rPr>
          <w:rFonts w:eastAsia="等线"/>
          <w:lang w:val="en-US" w:eastAsia="zh-CN"/>
        </w:rPr>
        <w:t>T</w:t>
      </w:r>
      <w:r>
        <w:rPr>
          <w:rFonts w:eastAsia="等线" w:hint="eastAsia"/>
          <w:lang w:val="en-US" w:eastAsia="zh-CN"/>
        </w:rPr>
        <w:t xml:space="preserve">o solve the issue, it is proposed that in this case, the UE keeps the context for the deferred location request and does not cancel the deferred location request. </w:t>
      </w:r>
      <w:r>
        <w:rPr>
          <w:rFonts w:eastAsia="等线"/>
          <w:lang w:val="en-US" w:eastAsia="zh-CN"/>
        </w:rPr>
        <w:t>A</w:t>
      </w:r>
      <w:r>
        <w:rPr>
          <w:rFonts w:eastAsia="等线" w:hint="eastAsia"/>
          <w:lang w:val="en-US" w:eastAsia="zh-CN"/>
        </w:rPr>
        <w:t>fter the event reporting phase is normally terminated, the UE removes the context.</w:t>
      </w:r>
    </w:p>
    <w:p w:rsidR="009F7AE5" w:rsidRDefault="007553F7" w:rsidP="0056676D">
      <w:pPr>
        <w:rPr>
          <w:rFonts w:eastAsia="等线"/>
          <w:lang w:val="en-US" w:eastAsia="zh-CN"/>
        </w:rPr>
      </w:pPr>
      <w:r w:rsidRPr="00E34AF7">
        <w:rPr>
          <w:rFonts w:eastAsia="等线"/>
          <w:b/>
          <w:lang w:val="x-none" w:eastAsia="zh-CN"/>
        </w:rPr>
        <w:t>P</w:t>
      </w:r>
      <w:r w:rsidRPr="00E34AF7">
        <w:rPr>
          <w:rFonts w:eastAsia="等线" w:hint="eastAsia"/>
          <w:b/>
          <w:lang w:val="x-none" w:eastAsia="zh-CN"/>
        </w:rPr>
        <w:t xml:space="preserve">roposal </w:t>
      </w:r>
      <w:r>
        <w:rPr>
          <w:rFonts w:eastAsia="等线" w:hint="eastAsia"/>
          <w:b/>
          <w:lang w:val="x-none" w:eastAsia="zh-CN"/>
        </w:rPr>
        <w:t xml:space="preserve">#4: </w:t>
      </w:r>
      <w:r>
        <w:rPr>
          <w:rFonts w:eastAsia="等线" w:hint="eastAsia"/>
          <w:b/>
          <w:lang w:eastAsia="zh-CN"/>
        </w:rPr>
        <w:t xml:space="preserve">for the UE operating in single-registration mode, if the inter system mobility happens, the UE </w:t>
      </w:r>
      <w:r w:rsidRPr="007553F7">
        <w:rPr>
          <w:rFonts w:eastAsia="等线" w:hint="eastAsia"/>
          <w:b/>
          <w:lang w:eastAsia="zh-CN"/>
        </w:rPr>
        <w:t xml:space="preserve">keeps the context for the deferred location request and does not cancel the deferred location request. </w:t>
      </w:r>
      <w:r w:rsidRPr="007553F7">
        <w:rPr>
          <w:rFonts w:eastAsia="等线"/>
          <w:b/>
          <w:lang w:eastAsia="zh-CN"/>
        </w:rPr>
        <w:t>A</w:t>
      </w:r>
      <w:r w:rsidRPr="007553F7">
        <w:rPr>
          <w:rFonts w:eastAsia="等线" w:hint="eastAsia"/>
          <w:b/>
          <w:lang w:eastAsia="zh-CN"/>
        </w:rPr>
        <w:t>fter the event reporting phase is normally terminated, the UE removes the context.</w:t>
      </w:r>
    </w:p>
    <w:p w:rsidR="005262E3" w:rsidRPr="00983944" w:rsidRDefault="005262E3" w:rsidP="005262E3">
      <w:pPr>
        <w:pStyle w:val="3"/>
        <w:rPr>
          <w:lang w:eastAsia="zh-CN"/>
        </w:rPr>
      </w:pPr>
      <w:r>
        <w:rPr>
          <w:rFonts w:eastAsiaTheme="minorEastAsia" w:hint="eastAsia"/>
          <w:lang w:eastAsia="zh-CN"/>
        </w:rPr>
        <w:t>4</w:t>
      </w:r>
      <w:r w:rsidRPr="00983944">
        <w:rPr>
          <w:rFonts w:hint="eastAsia"/>
          <w:lang w:eastAsia="zh-CN"/>
        </w:rPr>
        <w:t>.</w:t>
      </w:r>
      <w:r w:rsidR="00917666">
        <w:rPr>
          <w:rFonts w:eastAsiaTheme="minorEastAsia" w:hint="eastAsia"/>
          <w:lang w:eastAsia="zh-CN"/>
        </w:rPr>
        <w:t>3</w:t>
      </w:r>
      <w:r>
        <w:rPr>
          <w:rFonts w:eastAsiaTheme="minorEastAsia" w:hint="eastAsia"/>
          <w:lang w:eastAsia="zh-CN"/>
        </w:rPr>
        <w:t>.2</w:t>
      </w:r>
      <w:r w:rsidRPr="00983944">
        <w:rPr>
          <w:rFonts w:hint="eastAsia"/>
          <w:lang w:eastAsia="zh-CN"/>
        </w:rPr>
        <w:tab/>
        <w:t xml:space="preserve">Solution </w:t>
      </w:r>
      <w:r>
        <w:rPr>
          <w:rFonts w:eastAsiaTheme="minorEastAsia" w:hint="eastAsia"/>
          <w:lang w:eastAsia="zh-CN"/>
        </w:rPr>
        <w:t xml:space="preserve">Enhancement to </w:t>
      </w:r>
      <w:r w:rsidR="00FE235B">
        <w:rPr>
          <w:rFonts w:eastAsiaTheme="minorEastAsia" w:hint="eastAsia"/>
          <w:lang w:eastAsia="zh-CN"/>
        </w:rPr>
        <w:t xml:space="preserve">Maintain the </w:t>
      </w:r>
      <w:r w:rsidR="00D11ECE">
        <w:rPr>
          <w:rFonts w:eastAsiaTheme="minorEastAsia" w:hint="eastAsia"/>
          <w:lang w:eastAsia="zh-CN"/>
        </w:rPr>
        <w:t>Event Report Status</w:t>
      </w:r>
      <w:r w:rsidR="00FE235B">
        <w:rPr>
          <w:rFonts w:eastAsiaTheme="minorEastAsia" w:hint="eastAsia"/>
          <w:lang w:eastAsia="zh-CN"/>
        </w:rPr>
        <w:t xml:space="preserve"> in </w:t>
      </w:r>
      <w:r w:rsidR="00550C01">
        <w:rPr>
          <w:rFonts w:eastAsiaTheme="minorEastAsia" w:hint="eastAsia"/>
          <w:lang w:eastAsia="zh-CN"/>
        </w:rPr>
        <w:t>Serving</w:t>
      </w:r>
      <w:r w:rsidR="00FE235B">
        <w:rPr>
          <w:rFonts w:eastAsiaTheme="minorEastAsia" w:hint="eastAsia"/>
          <w:lang w:eastAsia="zh-CN"/>
        </w:rPr>
        <w:t xml:space="preserve"> LMF in the case of 5GS to EPS Mobility</w:t>
      </w:r>
    </w:p>
    <w:p w:rsidR="00FE235B" w:rsidRDefault="00FE235B" w:rsidP="00FE235B">
      <w:pPr>
        <w:rPr>
          <w:rFonts w:eastAsia="等线"/>
          <w:lang w:eastAsia="zh-CN"/>
        </w:rPr>
      </w:pPr>
      <w:r>
        <w:rPr>
          <w:rFonts w:eastAsia="等线" w:hint="eastAsia"/>
          <w:lang w:eastAsia="zh-CN"/>
        </w:rPr>
        <w:t xml:space="preserve">This clause analyses </w:t>
      </w:r>
      <w:r w:rsidR="00C07792">
        <w:rPr>
          <w:rFonts w:eastAsia="等线" w:hint="eastAsia"/>
          <w:lang w:eastAsia="zh-CN"/>
        </w:rPr>
        <w:t>how</w:t>
      </w:r>
      <w:r>
        <w:rPr>
          <w:rFonts w:eastAsia="等线" w:hint="eastAsia"/>
          <w:lang w:eastAsia="zh-CN"/>
        </w:rPr>
        <w:t xml:space="preserve"> to solve the following question in Table</w:t>
      </w:r>
      <w:r w:rsidR="00742302">
        <w:rPr>
          <w:rFonts w:eastAsia="等线"/>
          <w:lang w:val="en-US" w:eastAsia="zh-CN"/>
        </w:rPr>
        <w:t> </w:t>
      </w:r>
      <w:r w:rsidR="00742302">
        <w:rPr>
          <w:rFonts w:eastAsia="等线" w:hint="eastAsia"/>
          <w:lang w:val="en-US" w:eastAsia="zh-CN"/>
        </w:rPr>
        <w:t>4</w:t>
      </w:r>
      <w:r>
        <w:rPr>
          <w:rFonts w:eastAsia="等线" w:hint="eastAsia"/>
          <w:lang w:eastAsia="zh-CN"/>
        </w:rPr>
        <w:t>:</w:t>
      </w:r>
    </w:p>
    <w:p w:rsidR="00FE235B" w:rsidRDefault="00FE235B" w:rsidP="00FE235B">
      <w:pPr>
        <w:ind w:leftChars="200" w:left="400"/>
        <w:rPr>
          <w:rFonts w:eastAsia="等线"/>
          <w:lang w:val="en-US" w:eastAsia="zh-CN"/>
        </w:rPr>
      </w:pPr>
      <w:r>
        <w:rPr>
          <w:rFonts w:eastAsia="等线" w:hint="eastAsia"/>
          <w:lang w:val="en-US" w:eastAsia="zh-CN"/>
        </w:rPr>
        <w:t>Question#2:</w:t>
      </w:r>
      <w:r w:rsidRPr="005C1F75">
        <w:rPr>
          <w:rFonts w:eastAsia="等线"/>
          <w:lang w:val="en-US" w:eastAsia="zh-CN"/>
        </w:rPr>
        <w:t xml:space="preserve"> </w:t>
      </w:r>
      <w:r w:rsidR="00C86833">
        <w:rPr>
          <w:rFonts w:eastAsia="等线"/>
          <w:lang w:val="en-US" w:eastAsia="zh-CN"/>
        </w:rPr>
        <w:t>I</w:t>
      </w:r>
      <w:r w:rsidR="00C86833">
        <w:rPr>
          <w:rFonts w:eastAsia="等线" w:hint="eastAsia"/>
          <w:lang w:val="en-US" w:eastAsia="zh-CN"/>
        </w:rPr>
        <w:t>n the case of mobility from 5GS to EPS, if there is a serving LMF in 5GS for the LDR initiated in 5GS, it is not clear how to maintain the event report status stored in the serving LMF in 5GS.</w:t>
      </w:r>
    </w:p>
    <w:p w:rsidR="00C86833" w:rsidRPr="006D7487" w:rsidRDefault="00C86833" w:rsidP="00C86833">
      <w:pPr>
        <w:jc w:val="center"/>
        <w:rPr>
          <w:rFonts w:eastAsia="等线"/>
          <w:b/>
          <w:lang w:val="en-US" w:eastAsia="zh-CN"/>
        </w:rPr>
      </w:pPr>
      <w:r w:rsidRPr="006D7487">
        <w:rPr>
          <w:rFonts w:eastAsia="等线" w:hint="eastAsia"/>
          <w:b/>
          <w:lang w:val="en-US" w:eastAsia="zh-CN"/>
        </w:rPr>
        <w:t>Table</w:t>
      </w:r>
      <w:r w:rsidRPr="006D7487">
        <w:rPr>
          <w:rFonts w:eastAsia="等线"/>
          <w:b/>
          <w:lang w:val="en-US" w:eastAsia="zh-CN"/>
        </w:rPr>
        <w:t> </w:t>
      </w:r>
      <w:r>
        <w:rPr>
          <w:rFonts w:eastAsia="等线" w:hint="eastAsia"/>
          <w:b/>
          <w:lang w:val="en-US" w:eastAsia="zh-CN"/>
        </w:rPr>
        <w:t>4:</w:t>
      </w:r>
      <w:r w:rsidRPr="006D7487">
        <w:rPr>
          <w:rFonts w:eastAsia="等线" w:hint="eastAsia"/>
          <w:b/>
          <w:lang w:val="en-US" w:eastAsia="zh-CN"/>
        </w:rPr>
        <w:t xml:space="preserve"> </w:t>
      </w:r>
      <w:r w:rsidR="00742302">
        <w:rPr>
          <w:rFonts w:eastAsia="等线" w:hint="eastAsia"/>
          <w:b/>
          <w:lang w:val="en-US" w:eastAsia="zh-CN"/>
        </w:rPr>
        <w:t>Possible Solutions to Question#2</w:t>
      </w:r>
    </w:p>
    <w:tbl>
      <w:tblPr>
        <w:tblStyle w:val="aa"/>
        <w:tblW w:w="0" w:type="auto"/>
        <w:tblLook w:val="04A0" w:firstRow="1" w:lastRow="0" w:firstColumn="1" w:lastColumn="0" w:noHBand="0" w:noVBand="1"/>
      </w:tblPr>
      <w:tblGrid>
        <w:gridCol w:w="1809"/>
        <w:gridCol w:w="7655"/>
      </w:tblGrid>
      <w:tr w:rsidR="00891664" w:rsidRPr="009C5449" w:rsidTr="00891664">
        <w:tc>
          <w:tcPr>
            <w:tcW w:w="1809" w:type="dxa"/>
          </w:tcPr>
          <w:p w:rsidR="00891664" w:rsidRPr="009C5449" w:rsidRDefault="00891664" w:rsidP="0056676D">
            <w:pPr>
              <w:rPr>
                <w:rFonts w:eastAsia="等线"/>
                <w:b/>
                <w:lang w:val="en-US" w:eastAsia="zh-CN"/>
              </w:rPr>
            </w:pPr>
            <w:r w:rsidRPr="009C5449">
              <w:rPr>
                <w:rFonts w:eastAsia="等线" w:hint="eastAsia"/>
                <w:b/>
                <w:lang w:val="en-US" w:eastAsia="zh-CN"/>
              </w:rPr>
              <w:t>UE operation mode</w:t>
            </w:r>
          </w:p>
        </w:tc>
        <w:tc>
          <w:tcPr>
            <w:tcW w:w="7655" w:type="dxa"/>
          </w:tcPr>
          <w:p w:rsidR="00891664" w:rsidRPr="009C5449" w:rsidRDefault="00891664" w:rsidP="0056676D">
            <w:pPr>
              <w:rPr>
                <w:rFonts w:eastAsia="等线"/>
                <w:b/>
                <w:lang w:val="en-US" w:eastAsia="zh-CN"/>
              </w:rPr>
            </w:pPr>
            <w:r>
              <w:rPr>
                <w:rFonts w:eastAsia="等线"/>
                <w:b/>
                <w:lang w:val="en-US" w:eastAsia="zh-CN"/>
              </w:rPr>
              <w:t>P</w:t>
            </w:r>
            <w:r>
              <w:rPr>
                <w:rFonts w:eastAsia="等线" w:hint="eastAsia"/>
                <w:b/>
                <w:lang w:val="en-US" w:eastAsia="zh-CN"/>
              </w:rPr>
              <w:t>ossible solutions</w:t>
            </w:r>
          </w:p>
        </w:tc>
      </w:tr>
      <w:tr w:rsidR="00891664" w:rsidTr="00891664">
        <w:tc>
          <w:tcPr>
            <w:tcW w:w="1809" w:type="dxa"/>
          </w:tcPr>
          <w:p w:rsidR="00891664" w:rsidRDefault="00891664" w:rsidP="0056676D">
            <w:pPr>
              <w:rPr>
                <w:rFonts w:eastAsia="等线"/>
                <w:lang w:val="en-US" w:eastAsia="zh-CN"/>
              </w:rPr>
            </w:pPr>
            <w:r>
              <w:rPr>
                <w:rFonts w:eastAsia="等线" w:hint="eastAsia"/>
                <w:lang w:val="en-US" w:eastAsia="zh-CN"/>
              </w:rPr>
              <w:t xml:space="preserve">Single-registration </w:t>
            </w:r>
            <w:r>
              <w:rPr>
                <w:rFonts w:eastAsia="等线" w:hint="eastAsia"/>
                <w:lang w:val="en-US" w:eastAsia="zh-CN"/>
              </w:rPr>
              <w:lastRenderedPageBreak/>
              <w:t>mode</w:t>
            </w:r>
          </w:p>
        </w:tc>
        <w:tc>
          <w:tcPr>
            <w:tcW w:w="7655" w:type="dxa"/>
          </w:tcPr>
          <w:p w:rsidR="00891664" w:rsidRDefault="00891664" w:rsidP="0056676D">
            <w:pPr>
              <w:rPr>
                <w:rFonts w:eastAsia="等线"/>
                <w:lang w:val="en-US" w:eastAsia="zh-CN"/>
              </w:rPr>
            </w:pPr>
            <w:r>
              <w:rPr>
                <w:rFonts w:eastAsia="等线"/>
                <w:lang w:val="en-US" w:eastAsia="zh-CN"/>
              </w:rPr>
              <w:lastRenderedPageBreak/>
              <w:t>S</w:t>
            </w:r>
            <w:r>
              <w:rPr>
                <w:rFonts w:eastAsia="等线" w:hint="eastAsia"/>
                <w:lang w:val="en-US" w:eastAsia="zh-CN"/>
              </w:rPr>
              <w:t>ol#1: when 5GC-GMLC detects that the event report is received from EPC-GMLC</w:t>
            </w:r>
            <w:r w:rsidR="009E4EB1">
              <w:rPr>
                <w:rFonts w:eastAsia="等线" w:hint="eastAsia"/>
                <w:lang w:val="en-US" w:eastAsia="zh-CN"/>
              </w:rPr>
              <w:t xml:space="preserve"> but not </w:t>
            </w:r>
            <w:r w:rsidR="009E4EB1">
              <w:rPr>
                <w:rFonts w:eastAsia="等线" w:hint="eastAsia"/>
                <w:lang w:val="en-US" w:eastAsia="zh-CN"/>
              </w:rPr>
              <w:lastRenderedPageBreak/>
              <w:t>the LMF received in step</w:t>
            </w:r>
            <w:r w:rsidR="007E7891">
              <w:rPr>
                <w:rFonts w:eastAsia="等线"/>
                <w:lang w:val="en-US" w:eastAsia="zh-CN"/>
              </w:rPr>
              <w:t> </w:t>
            </w:r>
            <w:r w:rsidR="007E7891">
              <w:rPr>
                <w:rFonts w:eastAsia="等线" w:hint="eastAsia"/>
                <w:lang w:val="en-US" w:eastAsia="zh-CN"/>
              </w:rPr>
              <w:t>20</w:t>
            </w:r>
            <w:r w:rsidR="009E4EB1">
              <w:rPr>
                <w:rFonts w:eastAsia="等线" w:hint="eastAsia"/>
                <w:lang w:val="en-US" w:eastAsia="zh-CN"/>
              </w:rPr>
              <w:t xml:space="preserve"> in clause</w:t>
            </w:r>
            <w:r w:rsidR="009E4EB1">
              <w:rPr>
                <w:rFonts w:eastAsia="等线"/>
                <w:lang w:val="en-US" w:eastAsia="zh-CN"/>
              </w:rPr>
              <w:t> </w:t>
            </w:r>
            <w:r w:rsidR="009E4EB1">
              <w:rPr>
                <w:rFonts w:eastAsia="等线" w:hint="eastAsia"/>
                <w:lang w:val="en-US" w:eastAsia="zh-CN"/>
              </w:rPr>
              <w:t>6.3.1 in TS</w:t>
            </w:r>
            <w:r w:rsidR="009E4EB1">
              <w:rPr>
                <w:rFonts w:eastAsia="等线"/>
                <w:lang w:val="en-US" w:eastAsia="zh-CN"/>
              </w:rPr>
              <w:t> </w:t>
            </w:r>
            <w:r w:rsidR="009E4EB1">
              <w:rPr>
                <w:rFonts w:eastAsia="等线" w:hint="eastAsia"/>
                <w:lang w:val="en-US" w:eastAsia="zh-CN"/>
              </w:rPr>
              <w:t>23.273,</w:t>
            </w:r>
            <w:r>
              <w:rPr>
                <w:rFonts w:eastAsia="等线" w:hint="eastAsia"/>
                <w:lang w:val="en-US" w:eastAsia="zh-CN"/>
              </w:rPr>
              <w:t xml:space="preserve"> or the 5GC-GMLC receives the </w:t>
            </w:r>
            <w:r w:rsidR="004B7EED" w:rsidRPr="007E7891">
              <w:rPr>
                <w:rFonts w:eastAsia="等线"/>
                <w:lang w:val="en-US" w:eastAsia="zh-CN"/>
              </w:rPr>
              <w:t xml:space="preserve">CN </w:t>
            </w:r>
            <w:r w:rsidR="004B7EED" w:rsidRPr="007E7891">
              <w:rPr>
                <w:rFonts w:eastAsia="等线" w:hint="eastAsia"/>
                <w:lang w:val="en-US" w:eastAsia="zh-CN"/>
              </w:rPr>
              <w:t>T</w:t>
            </w:r>
            <w:r w:rsidR="009D2C7C" w:rsidRPr="004B7EED">
              <w:rPr>
                <w:rFonts w:eastAsia="等线"/>
                <w:lang w:val="en-US" w:eastAsia="zh-CN"/>
              </w:rPr>
              <w:t>ype change</w:t>
            </w:r>
            <w:r w:rsidR="009D2C7C">
              <w:rPr>
                <w:rFonts w:eastAsia="等线" w:hint="eastAsia"/>
                <w:lang w:val="en-US" w:eastAsia="zh-CN"/>
              </w:rPr>
              <w:t xml:space="preserve"> event </w:t>
            </w:r>
            <w:r>
              <w:rPr>
                <w:rFonts w:eastAsia="等线" w:hint="eastAsia"/>
                <w:lang w:val="en-US" w:eastAsia="zh-CN"/>
              </w:rPr>
              <w:t>notif</w:t>
            </w:r>
            <w:r w:rsidR="009D2C7C">
              <w:rPr>
                <w:rFonts w:eastAsia="等线" w:hint="eastAsia"/>
                <w:lang w:val="en-US" w:eastAsia="zh-CN"/>
              </w:rPr>
              <w:t>y</w:t>
            </w:r>
            <w:r w:rsidR="004B7EED">
              <w:rPr>
                <w:rFonts w:eastAsia="等线" w:hint="eastAsia"/>
                <w:lang w:val="en-US" w:eastAsia="zh-CN"/>
              </w:rPr>
              <w:t xml:space="preserve"> </w:t>
            </w:r>
            <w:r w:rsidR="009D2C7C">
              <w:rPr>
                <w:rFonts w:eastAsia="等线" w:hint="eastAsia"/>
                <w:lang w:val="en-US" w:eastAsia="zh-CN"/>
              </w:rPr>
              <w:t xml:space="preserve">from </w:t>
            </w:r>
            <w:r>
              <w:rPr>
                <w:rFonts w:eastAsia="等线" w:hint="eastAsia"/>
                <w:lang w:val="en-US" w:eastAsia="zh-CN"/>
              </w:rPr>
              <w:t>HSS+UDM</w:t>
            </w:r>
            <w:r w:rsidR="007E7891">
              <w:rPr>
                <w:rFonts w:eastAsia="等线" w:hint="eastAsia"/>
                <w:lang w:val="en-US" w:eastAsia="zh-CN"/>
              </w:rPr>
              <w:t xml:space="preserve"> and receives the event report from EPC</w:t>
            </w:r>
            <w:r>
              <w:rPr>
                <w:rFonts w:eastAsia="等线" w:hint="eastAsia"/>
                <w:lang w:val="en-US" w:eastAsia="zh-CN"/>
              </w:rPr>
              <w:t>, the 5GC-GMLC sends the event report</w:t>
            </w:r>
            <w:r w:rsidR="009D2C7C">
              <w:rPr>
                <w:rFonts w:eastAsia="等线" w:hint="eastAsia"/>
                <w:lang w:val="en-US" w:eastAsia="zh-CN"/>
              </w:rPr>
              <w:t xml:space="preserve"> or event report received indication</w:t>
            </w:r>
            <w:r>
              <w:rPr>
                <w:rFonts w:eastAsia="等线" w:hint="eastAsia"/>
                <w:lang w:val="en-US" w:eastAsia="zh-CN"/>
              </w:rPr>
              <w:t xml:space="preserve"> to the LMF based </w:t>
            </w:r>
            <w:r>
              <w:rPr>
                <w:rFonts w:eastAsia="等线"/>
                <w:lang w:val="en-US" w:eastAsia="zh-CN"/>
              </w:rPr>
              <w:t>on the</w:t>
            </w:r>
            <w:r>
              <w:rPr>
                <w:rFonts w:eastAsia="等线" w:hint="eastAsia"/>
                <w:lang w:val="en-US" w:eastAsia="zh-CN"/>
              </w:rPr>
              <w:t xml:space="preserve"> LMF identification received in step</w:t>
            </w:r>
            <w:r>
              <w:rPr>
                <w:rFonts w:eastAsia="等线"/>
                <w:lang w:val="en-US" w:eastAsia="zh-CN"/>
              </w:rPr>
              <w:t> </w:t>
            </w:r>
            <w:r>
              <w:rPr>
                <w:rFonts w:eastAsia="等线" w:hint="eastAsia"/>
                <w:lang w:val="en-US" w:eastAsia="zh-CN"/>
              </w:rPr>
              <w:t>20 clause</w:t>
            </w:r>
            <w:r>
              <w:rPr>
                <w:rFonts w:eastAsia="等线"/>
                <w:lang w:val="en-US" w:eastAsia="zh-CN"/>
              </w:rPr>
              <w:t> </w:t>
            </w:r>
            <w:r>
              <w:rPr>
                <w:rFonts w:eastAsia="等线" w:hint="eastAsia"/>
                <w:lang w:val="en-US" w:eastAsia="zh-CN"/>
              </w:rPr>
              <w:t>6.3.1 in TS</w:t>
            </w:r>
            <w:r>
              <w:rPr>
                <w:rFonts w:eastAsia="等线"/>
                <w:lang w:val="en-US" w:eastAsia="zh-CN"/>
              </w:rPr>
              <w:t> </w:t>
            </w:r>
            <w:r>
              <w:rPr>
                <w:rFonts w:eastAsia="等线" w:hint="eastAsia"/>
                <w:lang w:val="en-US" w:eastAsia="zh-CN"/>
              </w:rPr>
              <w:t>23.273.</w:t>
            </w:r>
            <w:r w:rsidR="00D11ECE">
              <w:rPr>
                <w:rFonts w:eastAsia="等线" w:hint="eastAsia"/>
                <w:lang w:val="en-US" w:eastAsia="zh-CN"/>
              </w:rPr>
              <w:t xml:space="preserve"> The LMF uses the event report</w:t>
            </w:r>
            <w:r w:rsidR="009D2C7C">
              <w:rPr>
                <w:rFonts w:eastAsia="等线" w:hint="eastAsia"/>
                <w:lang w:val="en-US" w:eastAsia="zh-CN"/>
              </w:rPr>
              <w:t xml:space="preserve"> or </w:t>
            </w:r>
            <w:r w:rsidR="009D2C7C">
              <w:rPr>
                <w:rFonts w:eastAsia="等线"/>
                <w:lang w:val="en-US" w:eastAsia="zh-CN"/>
              </w:rPr>
              <w:t>event</w:t>
            </w:r>
            <w:r w:rsidR="009D2C7C">
              <w:rPr>
                <w:rFonts w:eastAsia="等线" w:hint="eastAsia"/>
                <w:lang w:val="en-US" w:eastAsia="zh-CN"/>
              </w:rPr>
              <w:t xml:space="preserve"> report received indication</w:t>
            </w:r>
            <w:r w:rsidR="00D11ECE">
              <w:rPr>
                <w:rFonts w:eastAsia="等线" w:hint="eastAsia"/>
                <w:lang w:val="en-US" w:eastAsia="zh-CN"/>
              </w:rPr>
              <w:t xml:space="preserve"> to update the </w:t>
            </w:r>
            <w:r w:rsidR="007E7891">
              <w:rPr>
                <w:rFonts w:eastAsia="等线" w:hint="eastAsia"/>
                <w:lang w:val="en-US" w:eastAsia="zh-CN"/>
              </w:rPr>
              <w:t xml:space="preserve">event report </w:t>
            </w:r>
            <w:r w:rsidR="00D11ECE">
              <w:rPr>
                <w:rFonts w:eastAsia="等线" w:hint="eastAsia"/>
                <w:lang w:val="en-US" w:eastAsia="zh-CN"/>
              </w:rPr>
              <w:t>status, if this is the last event report, the LMF removes the LDR context.</w:t>
            </w:r>
          </w:p>
          <w:p w:rsidR="00891664" w:rsidRDefault="00891664" w:rsidP="009D2C7C">
            <w:pPr>
              <w:rPr>
                <w:rFonts w:eastAsia="等线"/>
                <w:lang w:val="en-US" w:eastAsia="zh-CN"/>
              </w:rPr>
            </w:pPr>
            <w:r>
              <w:rPr>
                <w:rFonts w:eastAsia="等线" w:hint="eastAsia"/>
                <w:lang w:val="en-US" w:eastAsia="zh-CN"/>
              </w:rPr>
              <w:t>Sol#2: when 5GC-GMLC detects that the event report is received from EPC-GMLC</w:t>
            </w:r>
            <w:r w:rsidR="007E7891">
              <w:rPr>
                <w:rFonts w:eastAsia="等线" w:hint="eastAsia"/>
                <w:lang w:val="en-US" w:eastAsia="zh-CN"/>
              </w:rPr>
              <w:t xml:space="preserve"> but not the LMF received in step</w:t>
            </w:r>
            <w:r w:rsidR="007E7891">
              <w:rPr>
                <w:rFonts w:eastAsia="等线"/>
                <w:lang w:val="en-US" w:eastAsia="zh-CN"/>
              </w:rPr>
              <w:t> </w:t>
            </w:r>
            <w:r w:rsidR="007E7891">
              <w:rPr>
                <w:rFonts w:eastAsia="等线" w:hint="eastAsia"/>
                <w:lang w:val="en-US" w:eastAsia="zh-CN"/>
              </w:rPr>
              <w:t>20 in clause</w:t>
            </w:r>
            <w:r w:rsidR="007E7891">
              <w:rPr>
                <w:rFonts w:eastAsia="等线"/>
                <w:lang w:val="en-US" w:eastAsia="zh-CN"/>
              </w:rPr>
              <w:t> </w:t>
            </w:r>
            <w:r w:rsidR="007E7891">
              <w:rPr>
                <w:rFonts w:eastAsia="等线" w:hint="eastAsia"/>
                <w:lang w:val="en-US" w:eastAsia="zh-CN"/>
              </w:rPr>
              <w:t>6.3.1 in TS</w:t>
            </w:r>
            <w:r w:rsidR="007E7891">
              <w:rPr>
                <w:rFonts w:eastAsia="等线"/>
                <w:lang w:val="en-US" w:eastAsia="zh-CN"/>
              </w:rPr>
              <w:t> </w:t>
            </w:r>
            <w:r w:rsidR="007E7891">
              <w:rPr>
                <w:rFonts w:eastAsia="等线" w:hint="eastAsia"/>
                <w:lang w:val="en-US" w:eastAsia="zh-CN"/>
              </w:rPr>
              <w:t>23.273,</w:t>
            </w:r>
            <w:r>
              <w:rPr>
                <w:rFonts w:eastAsia="等线" w:hint="eastAsia"/>
                <w:lang w:val="en-US" w:eastAsia="zh-CN"/>
              </w:rPr>
              <w:t xml:space="preserve"> or the 5GC-GMLC receives the </w:t>
            </w:r>
            <w:r w:rsidR="009D2C7C">
              <w:rPr>
                <w:rFonts w:eastAsia="等线" w:hint="eastAsia"/>
                <w:lang w:val="en-US" w:eastAsia="zh-CN"/>
              </w:rPr>
              <w:t xml:space="preserve">CN </w:t>
            </w:r>
            <w:r w:rsidR="007E7891">
              <w:rPr>
                <w:rFonts w:eastAsia="等线" w:hint="eastAsia"/>
                <w:lang w:val="en-US" w:eastAsia="zh-CN"/>
              </w:rPr>
              <w:t>T</w:t>
            </w:r>
            <w:r w:rsidR="009D2C7C">
              <w:rPr>
                <w:rFonts w:eastAsia="等线" w:hint="eastAsia"/>
                <w:lang w:val="en-US" w:eastAsia="zh-CN"/>
              </w:rPr>
              <w:t>ype change event notify from</w:t>
            </w:r>
            <w:r>
              <w:rPr>
                <w:rFonts w:eastAsia="等线" w:hint="eastAsia"/>
                <w:lang w:val="en-US" w:eastAsia="zh-CN"/>
              </w:rPr>
              <w:t xml:space="preserve"> HSS+UDM</w:t>
            </w:r>
            <w:r w:rsidR="007E7891">
              <w:rPr>
                <w:rFonts w:eastAsia="等线" w:hint="eastAsia"/>
                <w:lang w:val="en-US" w:eastAsia="zh-CN"/>
              </w:rPr>
              <w:t xml:space="preserve"> and receives the event report from EPC</w:t>
            </w:r>
            <w:r>
              <w:rPr>
                <w:rFonts w:eastAsia="等线" w:hint="eastAsia"/>
                <w:lang w:val="en-US" w:eastAsia="zh-CN"/>
              </w:rPr>
              <w:t xml:space="preserve">, the 5GC-GMLC notifies the LMF to remove the context based </w:t>
            </w:r>
            <w:r>
              <w:rPr>
                <w:rFonts w:eastAsia="等线"/>
                <w:lang w:val="en-US" w:eastAsia="zh-CN"/>
              </w:rPr>
              <w:t>on the</w:t>
            </w:r>
            <w:r>
              <w:rPr>
                <w:rFonts w:eastAsia="等线" w:hint="eastAsia"/>
                <w:lang w:val="en-US" w:eastAsia="zh-CN"/>
              </w:rPr>
              <w:t xml:space="preserve"> LMF identification received in step</w:t>
            </w:r>
            <w:r>
              <w:rPr>
                <w:rFonts w:eastAsia="等线"/>
                <w:lang w:val="en-US" w:eastAsia="zh-CN"/>
              </w:rPr>
              <w:t> </w:t>
            </w:r>
            <w:r>
              <w:rPr>
                <w:rFonts w:eastAsia="等线" w:hint="eastAsia"/>
                <w:lang w:val="en-US" w:eastAsia="zh-CN"/>
              </w:rPr>
              <w:t>20 clause</w:t>
            </w:r>
            <w:r>
              <w:rPr>
                <w:rFonts w:eastAsia="等线"/>
                <w:lang w:val="en-US" w:eastAsia="zh-CN"/>
              </w:rPr>
              <w:t> </w:t>
            </w:r>
            <w:r>
              <w:rPr>
                <w:rFonts w:eastAsia="等线" w:hint="eastAsia"/>
                <w:lang w:val="en-US" w:eastAsia="zh-CN"/>
              </w:rPr>
              <w:t>6.3.1 in TS</w:t>
            </w:r>
            <w:r>
              <w:rPr>
                <w:rFonts w:eastAsia="等线"/>
                <w:lang w:val="en-US" w:eastAsia="zh-CN"/>
              </w:rPr>
              <w:t> </w:t>
            </w:r>
            <w:r>
              <w:rPr>
                <w:rFonts w:eastAsia="等线" w:hint="eastAsia"/>
                <w:lang w:val="en-US" w:eastAsia="zh-CN"/>
              </w:rPr>
              <w:t>23.273.</w:t>
            </w:r>
            <w:r w:rsidR="009D2C7C">
              <w:rPr>
                <w:rFonts w:eastAsia="等线" w:hint="eastAsia"/>
                <w:lang w:val="en-US" w:eastAsia="zh-CN"/>
              </w:rPr>
              <w:t xml:space="preserve"> The LMF removes the context</w:t>
            </w:r>
            <w:r w:rsidR="007E7891">
              <w:rPr>
                <w:rFonts w:eastAsia="等线" w:hint="eastAsia"/>
                <w:lang w:val="en-US" w:eastAsia="zh-CN"/>
              </w:rPr>
              <w:t xml:space="preserve"> of the LDR based on the notification</w:t>
            </w:r>
            <w:r w:rsidR="009D2C7C">
              <w:rPr>
                <w:rFonts w:eastAsia="等线" w:hint="eastAsia"/>
                <w:lang w:val="en-US" w:eastAsia="zh-CN"/>
              </w:rPr>
              <w:t>.</w:t>
            </w:r>
          </w:p>
          <w:p w:rsidR="00D510ED" w:rsidRDefault="00D510ED" w:rsidP="007E7891">
            <w:pPr>
              <w:rPr>
                <w:rFonts w:eastAsia="等线"/>
                <w:lang w:val="en-US" w:eastAsia="zh-CN"/>
              </w:rPr>
            </w:pPr>
            <w:r>
              <w:rPr>
                <w:rFonts w:eastAsia="等线"/>
                <w:lang w:val="en-US" w:eastAsia="zh-CN"/>
              </w:rPr>
              <w:t>S</w:t>
            </w:r>
            <w:r>
              <w:rPr>
                <w:rFonts w:eastAsia="等线" w:hint="eastAsia"/>
                <w:lang w:val="en-US" w:eastAsia="zh-CN"/>
              </w:rPr>
              <w:t xml:space="preserve">ol#3: LMF receives the CN </w:t>
            </w:r>
            <w:r w:rsidR="007E7891">
              <w:rPr>
                <w:rFonts w:eastAsia="等线" w:hint="eastAsia"/>
                <w:lang w:val="en-US" w:eastAsia="zh-CN"/>
              </w:rPr>
              <w:t>T</w:t>
            </w:r>
            <w:r>
              <w:rPr>
                <w:rFonts w:eastAsia="等线" w:hint="eastAsia"/>
                <w:lang w:val="en-US" w:eastAsia="zh-CN"/>
              </w:rPr>
              <w:t>ype change event notify from HSS+UDM, the LMF removes the context</w:t>
            </w:r>
            <w:r w:rsidR="007E7891">
              <w:rPr>
                <w:rFonts w:eastAsia="等线" w:hint="eastAsia"/>
                <w:lang w:val="en-US" w:eastAsia="zh-CN"/>
              </w:rPr>
              <w:t xml:space="preserve"> of the LDR</w:t>
            </w:r>
            <w:r>
              <w:rPr>
                <w:rFonts w:eastAsia="等线" w:hint="eastAsia"/>
                <w:lang w:val="en-US" w:eastAsia="zh-CN"/>
              </w:rPr>
              <w:t>.</w:t>
            </w:r>
          </w:p>
        </w:tc>
      </w:tr>
    </w:tbl>
    <w:p w:rsidR="009C5449" w:rsidRDefault="009C5449" w:rsidP="0056676D">
      <w:pPr>
        <w:rPr>
          <w:rFonts w:eastAsia="等线"/>
          <w:lang w:val="en-US" w:eastAsia="zh-CN"/>
        </w:rPr>
      </w:pPr>
    </w:p>
    <w:p w:rsidR="00E8164F" w:rsidRDefault="007E7891" w:rsidP="0056676D">
      <w:pPr>
        <w:rPr>
          <w:rFonts w:eastAsia="等线"/>
          <w:lang w:val="en-US" w:eastAsia="zh-CN"/>
        </w:rPr>
      </w:pPr>
      <w:r>
        <w:rPr>
          <w:rFonts w:eastAsia="等线"/>
          <w:lang w:val="en-US" w:eastAsia="zh-CN"/>
        </w:rPr>
        <w:t>T</w:t>
      </w:r>
      <w:r>
        <w:rPr>
          <w:rFonts w:eastAsia="等线" w:hint="eastAsia"/>
          <w:lang w:val="en-US" w:eastAsia="zh-CN"/>
        </w:rPr>
        <w:t xml:space="preserve">he sol#1 requires the LMF to maintain the event report status </w:t>
      </w:r>
      <w:r w:rsidR="00556A69">
        <w:rPr>
          <w:rFonts w:eastAsia="等线" w:hint="eastAsia"/>
          <w:lang w:val="en-US" w:eastAsia="zh-CN"/>
        </w:rPr>
        <w:t>for</w:t>
      </w:r>
      <w:r>
        <w:rPr>
          <w:rFonts w:eastAsia="等线" w:hint="eastAsia"/>
          <w:lang w:val="en-US" w:eastAsia="zh-CN"/>
        </w:rPr>
        <w:t xml:space="preserve"> the UE moves from 5GS to EPS.</w:t>
      </w:r>
      <w:r w:rsidR="001D396F">
        <w:rPr>
          <w:rFonts w:eastAsia="等线" w:hint="eastAsia"/>
          <w:lang w:val="en-US" w:eastAsia="zh-CN"/>
        </w:rPr>
        <w:t xml:space="preserve"> </w:t>
      </w:r>
      <w:r w:rsidR="00F2415A">
        <w:rPr>
          <w:rFonts w:eastAsia="等线"/>
          <w:lang w:val="en-US" w:eastAsia="zh-CN"/>
        </w:rPr>
        <w:t>T</w:t>
      </w:r>
      <w:r w:rsidR="00F2415A">
        <w:rPr>
          <w:rFonts w:eastAsia="等线" w:hint="eastAsia"/>
          <w:lang w:val="en-US" w:eastAsia="zh-CN"/>
        </w:rPr>
        <w:t>he advantage of sol#1 is that when the UE moves from EPS back to 5GS</w:t>
      </w:r>
      <w:r w:rsidR="00556A69">
        <w:rPr>
          <w:rFonts w:eastAsia="等线" w:hint="eastAsia"/>
          <w:lang w:val="en-US" w:eastAsia="zh-CN"/>
        </w:rPr>
        <w:t xml:space="preserve"> and the LDR procedure (i.e. the event report phase) is still on-going</w:t>
      </w:r>
      <w:r w:rsidR="00F2415A">
        <w:rPr>
          <w:rFonts w:eastAsia="等线" w:hint="eastAsia"/>
          <w:lang w:val="en-US" w:eastAsia="zh-CN"/>
        </w:rPr>
        <w:t xml:space="preserve">, the </w:t>
      </w:r>
      <w:r w:rsidR="009C0399">
        <w:rPr>
          <w:rFonts w:eastAsia="等线" w:hint="eastAsia"/>
          <w:lang w:val="en-US" w:eastAsia="zh-CN"/>
        </w:rPr>
        <w:t>procedure</w:t>
      </w:r>
      <w:r w:rsidR="00F2415A">
        <w:rPr>
          <w:rFonts w:eastAsia="等线" w:hint="eastAsia"/>
          <w:lang w:val="en-US" w:eastAsia="zh-CN"/>
        </w:rPr>
        <w:t xml:space="preserve"> can work normally. </w:t>
      </w:r>
      <w:r w:rsidR="00556A69">
        <w:rPr>
          <w:rFonts w:eastAsia="等线"/>
          <w:lang w:val="en-US" w:eastAsia="zh-CN"/>
        </w:rPr>
        <w:t>B</w:t>
      </w:r>
      <w:r w:rsidR="00556A69">
        <w:rPr>
          <w:rFonts w:eastAsia="等线" w:hint="eastAsia"/>
          <w:lang w:val="en-US" w:eastAsia="zh-CN"/>
        </w:rPr>
        <w:t xml:space="preserve">ut if the UE </w:t>
      </w:r>
      <w:r w:rsidR="003F24DD">
        <w:rPr>
          <w:rFonts w:eastAsia="等线" w:hint="eastAsia"/>
          <w:lang w:val="en-US" w:eastAsia="zh-CN"/>
        </w:rPr>
        <w:t>stays in EPS before the LDR procedure normally terminated</w:t>
      </w:r>
      <w:r w:rsidR="00556A69">
        <w:rPr>
          <w:rFonts w:eastAsia="等线" w:hint="eastAsia"/>
          <w:lang w:val="en-US" w:eastAsia="zh-CN"/>
        </w:rPr>
        <w:t xml:space="preserve">, the </w:t>
      </w:r>
      <w:r w:rsidR="00556A69">
        <w:rPr>
          <w:rFonts w:eastAsia="等线"/>
          <w:lang w:val="en-US" w:eastAsia="zh-CN"/>
        </w:rPr>
        <w:t>signaling</w:t>
      </w:r>
      <w:r w:rsidR="00556A69">
        <w:rPr>
          <w:rFonts w:eastAsia="等线" w:hint="eastAsia"/>
          <w:lang w:val="en-US" w:eastAsia="zh-CN"/>
        </w:rPr>
        <w:t xml:space="preserve"> to maintain the event report status in LMF is a waste</w:t>
      </w:r>
      <w:r w:rsidR="009C0399">
        <w:rPr>
          <w:rFonts w:eastAsia="等线" w:hint="eastAsia"/>
          <w:lang w:val="en-US" w:eastAsia="zh-CN"/>
        </w:rPr>
        <w:t>.</w:t>
      </w:r>
    </w:p>
    <w:p w:rsidR="00E8164F" w:rsidRDefault="003469C7" w:rsidP="0056676D">
      <w:pPr>
        <w:rPr>
          <w:rFonts w:eastAsia="等线"/>
          <w:lang w:val="en-US" w:eastAsia="zh-CN"/>
        </w:rPr>
      </w:pPr>
      <w:r>
        <w:rPr>
          <w:rFonts w:eastAsia="等线"/>
          <w:lang w:val="en-US" w:eastAsia="zh-CN"/>
        </w:rPr>
        <w:t>T</w:t>
      </w:r>
      <w:r>
        <w:rPr>
          <w:rFonts w:eastAsia="等线" w:hint="eastAsia"/>
          <w:lang w:val="en-US" w:eastAsia="zh-CN"/>
        </w:rPr>
        <w:t xml:space="preserve">he sol#2 and sol#3 does not require the serving LMF to maintain the event report status for the UE moves from 5GS to EPS. </w:t>
      </w:r>
      <w:r>
        <w:rPr>
          <w:rFonts w:eastAsia="等线"/>
          <w:lang w:val="en-US" w:eastAsia="zh-CN"/>
        </w:rPr>
        <w:t>I</w:t>
      </w:r>
      <w:r>
        <w:rPr>
          <w:rFonts w:eastAsia="等线" w:hint="eastAsia"/>
          <w:lang w:val="en-US" w:eastAsia="zh-CN"/>
        </w:rPr>
        <w:t>n this case, if the UE moves from EPS back to 5G</w:t>
      </w:r>
      <w:r w:rsidR="009C0399">
        <w:rPr>
          <w:rFonts w:eastAsia="等线" w:hint="eastAsia"/>
          <w:lang w:val="en-US" w:eastAsia="zh-CN"/>
        </w:rPr>
        <w:t>S before the LDR procedure</w:t>
      </w:r>
      <w:r w:rsidR="00E83B28">
        <w:rPr>
          <w:rFonts w:eastAsia="等线" w:hint="eastAsia"/>
          <w:lang w:val="en-US" w:eastAsia="zh-CN"/>
        </w:rPr>
        <w:t xml:space="preserve"> normally </w:t>
      </w:r>
      <w:r w:rsidR="00E83B28">
        <w:rPr>
          <w:rFonts w:eastAsia="等线"/>
          <w:lang w:val="en-US" w:eastAsia="zh-CN"/>
        </w:rPr>
        <w:t>terminated</w:t>
      </w:r>
      <w:r>
        <w:rPr>
          <w:rFonts w:eastAsia="等线" w:hint="eastAsia"/>
          <w:lang w:val="en-US" w:eastAsia="zh-CN"/>
        </w:rPr>
        <w:t xml:space="preserve">, </w:t>
      </w:r>
      <w:r w:rsidR="00E83B28">
        <w:rPr>
          <w:rFonts w:eastAsia="等线" w:hint="eastAsia"/>
          <w:lang w:val="en-US" w:eastAsia="zh-CN"/>
        </w:rPr>
        <w:t xml:space="preserve">when </w:t>
      </w:r>
      <w:r>
        <w:rPr>
          <w:rFonts w:eastAsia="等线" w:hint="eastAsia"/>
          <w:lang w:val="en-US" w:eastAsia="zh-CN"/>
        </w:rPr>
        <w:t>the UE sends the event report and the deferred routing identifier identifying the serving LMF to the AMF</w:t>
      </w:r>
      <w:r w:rsidR="00E83B28">
        <w:rPr>
          <w:rFonts w:eastAsia="等线" w:hint="eastAsia"/>
          <w:lang w:val="en-US" w:eastAsia="zh-CN"/>
        </w:rPr>
        <w:t>,</w:t>
      </w:r>
      <w:r>
        <w:rPr>
          <w:rFonts w:eastAsia="等线" w:hint="eastAsia"/>
          <w:lang w:val="en-US" w:eastAsia="zh-CN"/>
        </w:rPr>
        <w:t xml:space="preserve"> </w:t>
      </w:r>
      <w:r w:rsidR="00E83B28">
        <w:rPr>
          <w:rFonts w:eastAsia="等线" w:hint="eastAsia"/>
          <w:lang w:val="en-US" w:eastAsia="zh-CN"/>
        </w:rPr>
        <w:t>i</w:t>
      </w:r>
      <w:r>
        <w:rPr>
          <w:rFonts w:eastAsia="等线" w:hint="eastAsia"/>
          <w:lang w:val="en-US" w:eastAsia="zh-CN"/>
        </w:rPr>
        <w:t>f the AMF decides to trigger LMF relocation based on the</w:t>
      </w:r>
      <w:r w:rsidR="00E83B28">
        <w:rPr>
          <w:rFonts w:eastAsia="等线" w:hint="eastAsia"/>
          <w:lang w:val="en-US" w:eastAsia="zh-CN"/>
        </w:rPr>
        <w:t xml:space="preserve"> current</w:t>
      </w:r>
      <w:r>
        <w:rPr>
          <w:rFonts w:eastAsia="等线" w:hint="eastAsia"/>
          <w:lang w:val="en-US" w:eastAsia="zh-CN"/>
        </w:rPr>
        <w:t xml:space="preserve"> UE location, th</w:t>
      </w:r>
      <w:r w:rsidR="00E83B28">
        <w:rPr>
          <w:rFonts w:eastAsia="等线" w:hint="eastAsia"/>
          <w:lang w:val="en-US" w:eastAsia="zh-CN"/>
        </w:rPr>
        <w:t>e relocation</w:t>
      </w:r>
      <w:r>
        <w:rPr>
          <w:rFonts w:eastAsia="等线" w:hint="eastAsia"/>
          <w:lang w:val="en-US" w:eastAsia="zh-CN"/>
        </w:rPr>
        <w:t xml:space="preserve"> will fail </w:t>
      </w:r>
      <w:r>
        <w:rPr>
          <w:rFonts w:eastAsia="等线"/>
          <w:lang w:val="en-US" w:eastAsia="zh-CN"/>
        </w:rPr>
        <w:t>because</w:t>
      </w:r>
      <w:r>
        <w:rPr>
          <w:rFonts w:eastAsia="等线" w:hint="eastAsia"/>
          <w:lang w:val="en-US" w:eastAsia="zh-CN"/>
        </w:rPr>
        <w:t xml:space="preserve"> there is no context for the LDR.</w:t>
      </w:r>
    </w:p>
    <w:p w:rsidR="003469C7" w:rsidRDefault="003F24DD" w:rsidP="0056676D">
      <w:pPr>
        <w:rPr>
          <w:rFonts w:eastAsia="等线"/>
          <w:lang w:val="en-US" w:eastAsia="zh-CN"/>
        </w:rPr>
      </w:pPr>
      <w:r>
        <w:rPr>
          <w:rFonts w:eastAsia="等线"/>
          <w:lang w:val="en-US" w:eastAsia="zh-CN"/>
        </w:rPr>
        <w:t>B</w:t>
      </w:r>
      <w:r>
        <w:rPr>
          <w:rFonts w:eastAsia="等线" w:hint="eastAsia"/>
          <w:lang w:val="en-US" w:eastAsia="zh-CN"/>
        </w:rPr>
        <w:t xml:space="preserve">ased on the analysis above, it is proposed to take the simplest solution, i.e. sol#3 as the way forward. </w:t>
      </w:r>
      <w:r>
        <w:rPr>
          <w:rFonts w:eastAsia="等线"/>
          <w:lang w:val="en-US" w:eastAsia="zh-CN"/>
        </w:rPr>
        <w:t>T</w:t>
      </w:r>
      <w:r>
        <w:rPr>
          <w:rFonts w:eastAsia="等线" w:hint="eastAsia"/>
          <w:lang w:val="en-US" w:eastAsia="zh-CN"/>
        </w:rPr>
        <w:t xml:space="preserve">o solve the possible issue of LMF relocation failure, it is proposed that </w:t>
      </w:r>
      <w:r w:rsidR="00FA5E84">
        <w:rPr>
          <w:rFonts w:eastAsia="等线" w:hint="eastAsia"/>
          <w:lang w:val="en-US" w:eastAsia="zh-CN"/>
        </w:rPr>
        <w:t xml:space="preserve">the old LMF send LDR context with null information to the new LMF. </w:t>
      </w:r>
      <w:r w:rsidR="00FA5E84">
        <w:rPr>
          <w:rFonts w:eastAsia="等线"/>
          <w:lang w:val="en-US" w:eastAsia="zh-CN"/>
        </w:rPr>
        <w:t>I</w:t>
      </w:r>
      <w:r w:rsidR="00FA5E84">
        <w:rPr>
          <w:rFonts w:eastAsia="等线" w:hint="eastAsia"/>
          <w:lang w:val="en-US" w:eastAsia="zh-CN"/>
        </w:rPr>
        <w:t>n this case, the new LMF acts as the default LMF.</w:t>
      </w:r>
    </w:p>
    <w:p w:rsidR="00556A69" w:rsidRDefault="00556A69" w:rsidP="00556A69">
      <w:pPr>
        <w:rPr>
          <w:rFonts w:eastAsia="等线"/>
          <w:b/>
          <w:lang w:val="x-none" w:eastAsia="zh-CN"/>
        </w:rPr>
      </w:pPr>
      <w:r w:rsidRPr="00E34AF7">
        <w:rPr>
          <w:rFonts w:eastAsia="等线"/>
          <w:b/>
          <w:lang w:val="x-none" w:eastAsia="zh-CN"/>
        </w:rPr>
        <w:t>P</w:t>
      </w:r>
      <w:r w:rsidRPr="00E34AF7">
        <w:rPr>
          <w:rFonts w:eastAsia="等线" w:hint="eastAsia"/>
          <w:b/>
          <w:lang w:val="x-none" w:eastAsia="zh-CN"/>
        </w:rPr>
        <w:t xml:space="preserve">roposal </w:t>
      </w:r>
      <w:r>
        <w:rPr>
          <w:rFonts w:eastAsia="等线" w:hint="eastAsia"/>
          <w:b/>
          <w:lang w:val="x-none" w:eastAsia="zh-CN"/>
        </w:rPr>
        <w:t xml:space="preserve">#5: </w:t>
      </w:r>
      <w:r w:rsidR="00FD2F29" w:rsidRPr="00FD2F29">
        <w:rPr>
          <w:rFonts w:eastAsia="等线" w:hint="eastAsia"/>
          <w:b/>
          <w:lang w:val="x-none" w:eastAsia="zh-CN"/>
        </w:rPr>
        <w:t>when the UE moves from 5GS to EPS</w:t>
      </w:r>
      <w:r w:rsidR="00FD2F29">
        <w:rPr>
          <w:rFonts w:eastAsia="等线" w:hint="eastAsia"/>
          <w:b/>
          <w:lang w:val="x-none" w:eastAsia="zh-CN"/>
        </w:rPr>
        <w:t>,</w:t>
      </w:r>
      <w:r w:rsidR="00FD2F29" w:rsidRPr="00FD2F29">
        <w:rPr>
          <w:rFonts w:eastAsia="等线" w:hint="eastAsia"/>
          <w:b/>
          <w:lang w:val="x-none" w:eastAsia="zh-CN"/>
        </w:rPr>
        <w:t xml:space="preserve"> if there is a serving LMF for the </w:t>
      </w:r>
      <w:r w:rsidR="00FD2F29">
        <w:rPr>
          <w:rFonts w:eastAsia="等线" w:hint="eastAsia"/>
          <w:b/>
          <w:lang w:val="x-none" w:eastAsia="zh-CN"/>
        </w:rPr>
        <w:t>deferred location request</w:t>
      </w:r>
      <w:r w:rsidR="00FD2F29" w:rsidRPr="00FD2F29">
        <w:rPr>
          <w:rFonts w:eastAsia="等线" w:hint="eastAsia"/>
          <w:b/>
          <w:lang w:val="x-none" w:eastAsia="zh-CN"/>
        </w:rPr>
        <w:t xml:space="preserve"> in 5GC, the context for the LDR</w:t>
      </w:r>
      <w:r w:rsidR="00FF68D0">
        <w:rPr>
          <w:rFonts w:eastAsia="等线" w:hint="eastAsia"/>
          <w:b/>
          <w:lang w:val="x-none" w:eastAsia="zh-CN"/>
        </w:rPr>
        <w:t xml:space="preserve"> is removed from LMF</w:t>
      </w:r>
      <w:r w:rsidR="00FA5E84">
        <w:rPr>
          <w:rFonts w:eastAsia="等线" w:hint="eastAsia"/>
          <w:b/>
          <w:lang w:val="x-none" w:eastAsia="zh-CN"/>
        </w:rPr>
        <w:t xml:space="preserve"> based on the</w:t>
      </w:r>
      <w:r w:rsidR="00FA5E84" w:rsidRPr="00FA5E84">
        <w:rPr>
          <w:rFonts w:eastAsia="等线" w:hint="eastAsia"/>
          <w:b/>
          <w:lang w:val="x-none" w:eastAsia="zh-CN"/>
        </w:rPr>
        <w:t xml:space="preserve"> CN Type change event notify from HSS+UDM</w:t>
      </w:r>
      <w:r w:rsidR="00FD2F29">
        <w:rPr>
          <w:rFonts w:eastAsia="等线" w:hint="eastAsia"/>
          <w:b/>
          <w:lang w:val="x-none" w:eastAsia="zh-CN"/>
        </w:rPr>
        <w:t>.</w:t>
      </w:r>
      <w:r w:rsidR="00FA5E84">
        <w:rPr>
          <w:rFonts w:eastAsia="等线" w:hint="eastAsia"/>
          <w:b/>
          <w:lang w:val="x-none" w:eastAsia="zh-CN"/>
        </w:rPr>
        <w:t xml:space="preserve"> Before the LDR procedure normally terminated, if the UE moves from EPS back to 5GS and the AMF decides to trigger the LMF relocation based on the current UE location, the LDR context with null is transferred between LMFs. </w:t>
      </w:r>
      <w:r w:rsidR="00FA5E84">
        <w:rPr>
          <w:rFonts w:eastAsia="等线"/>
          <w:b/>
          <w:lang w:val="x-none" w:eastAsia="zh-CN"/>
        </w:rPr>
        <w:t>I</w:t>
      </w:r>
      <w:r w:rsidR="00FA5E84">
        <w:rPr>
          <w:rFonts w:eastAsia="等线" w:hint="eastAsia"/>
          <w:b/>
          <w:lang w:val="x-none" w:eastAsia="zh-CN"/>
        </w:rPr>
        <w:t>n this case, the new LMF acts as the default LMF.</w:t>
      </w:r>
    </w:p>
    <w:p w:rsidR="00D11ECE" w:rsidRPr="00983944" w:rsidRDefault="00D11ECE" w:rsidP="00D11ECE">
      <w:pPr>
        <w:pStyle w:val="3"/>
        <w:rPr>
          <w:lang w:eastAsia="zh-CN"/>
        </w:rPr>
      </w:pPr>
      <w:r>
        <w:rPr>
          <w:rFonts w:eastAsiaTheme="minorEastAsia" w:hint="eastAsia"/>
          <w:lang w:eastAsia="zh-CN"/>
        </w:rPr>
        <w:t>4</w:t>
      </w:r>
      <w:r w:rsidRPr="00983944">
        <w:rPr>
          <w:rFonts w:hint="eastAsia"/>
          <w:lang w:eastAsia="zh-CN"/>
        </w:rPr>
        <w:t>.</w:t>
      </w:r>
      <w:r w:rsidR="00917666">
        <w:rPr>
          <w:rFonts w:eastAsiaTheme="minorEastAsia" w:hint="eastAsia"/>
          <w:lang w:eastAsia="zh-CN"/>
        </w:rPr>
        <w:t>3</w:t>
      </w:r>
      <w:r>
        <w:rPr>
          <w:rFonts w:eastAsiaTheme="minorEastAsia" w:hint="eastAsia"/>
          <w:lang w:eastAsia="zh-CN"/>
        </w:rPr>
        <w:t>.3</w:t>
      </w:r>
      <w:r w:rsidRPr="00983944">
        <w:rPr>
          <w:rFonts w:hint="eastAsia"/>
          <w:lang w:eastAsia="zh-CN"/>
        </w:rPr>
        <w:tab/>
        <w:t xml:space="preserve">Solution </w:t>
      </w:r>
      <w:r>
        <w:rPr>
          <w:rFonts w:eastAsiaTheme="minorEastAsia" w:hint="eastAsia"/>
          <w:lang w:eastAsia="zh-CN"/>
        </w:rPr>
        <w:t xml:space="preserve">Enhancement to </w:t>
      </w:r>
      <w:r w:rsidR="00917666">
        <w:rPr>
          <w:rFonts w:eastAsiaTheme="minorEastAsia" w:hint="eastAsia"/>
          <w:lang w:eastAsia="zh-CN"/>
        </w:rPr>
        <w:t xml:space="preserve">Trigger </w:t>
      </w:r>
      <w:r w:rsidR="00D53794">
        <w:rPr>
          <w:rFonts w:eastAsiaTheme="minorEastAsia" w:hint="eastAsia"/>
          <w:lang w:eastAsia="zh-CN"/>
        </w:rPr>
        <w:t>UE</w:t>
      </w:r>
      <w:r w:rsidR="00917666">
        <w:rPr>
          <w:rFonts w:eastAsiaTheme="minorEastAsia" w:hint="eastAsia"/>
          <w:lang w:eastAsia="zh-CN"/>
        </w:rPr>
        <w:t xml:space="preserve"> Positioning Procedure when Event is </w:t>
      </w:r>
      <w:proofErr w:type="gramStart"/>
      <w:r w:rsidR="00917666">
        <w:rPr>
          <w:rFonts w:eastAsiaTheme="minorEastAsia" w:hint="eastAsia"/>
          <w:lang w:eastAsia="zh-CN"/>
        </w:rPr>
        <w:t>Detected</w:t>
      </w:r>
      <w:proofErr w:type="gramEnd"/>
    </w:p>
    <w:p w:rsidR="00D11ECE" w:rsidRDefault="00D11ECE" w:rsidP="00D11ECE">
      <w:pPr>
        <w:rPr>
          <w:rFonts w:eastAsia="等线"/>
          <w:lang w:eastAsia="zh-CN"/>
        </w:rPr>
      </w:pPr>
      <w:r>
        <w:rPr>
          <w:rFonts w:eastAsia="等线" w:hint="eastAsia"/>
          <w:lang w:eastAsia="zh-CN"/>
        </w:rPr>
        <w:t>This clause analyses the solution enhancements to solve the following question in Table:</w:t>
      </w:r>
    </w:p>
    <w:p w:rsidR="00D11ECE" w:rsidRDefault="00D11ECE" w:rsidP="00D11ECE">
      <w:pPr>
        <w:ind w:leftChars="200" w:left="400"/>
        <w:rPr>
          <w:rFonts w:eastAsia="等线"/>
          <w:lang w:val="en-US" w:eastAsia="zh-CN"/>
        </w:rPr>
      </w:pPr>
      <w:r>
        <w:rPr>
          <w:rFonts w:eastAsia="等线" w:hint="eastAsia"/>
          <w:lang w:val="en-US" w:eastAsia="zh-CN"/>
        </w:rPr>
        <w:t>Question#</w:t>
      </w:r>
      <w:r w:rsidR="00CD5317">
        <w:rPr>
          <w:rFonts w:eastAsia="等线" w:hint="eastAsia"/>
          <w:lang w:val="en-US" w:eastAsia="zh-CN"/>
        </w:rPr>
        <w:t>3</w:t>
      </w:r>
      <w:r>
        <w:rPr>
          <w:rFonts w:eastAsia="等线" w:hint="eastAsia"/>
          <w:lang w:val="en-US" w:eastAsia="zh-CN"/>
        </w:rPr>
        <w:t>:</w:t>
      </w:r>
      <w:r w:rsidRPr="005C1F75">
        <w:rPr>
          <w:rFonts w:eastAsia="等线"/>
          <w:lang w:val="en-US" w:eastAsia="zh-CN"/>
        </w:rPr>
        <w:t xml:space="preserve"> </w:t>
      </w:r>
      <w:r w:rsidR="00FA5E84">
        <w:rPr>
          <w:rFonts w:eastAsia="等线" w:hint="eastAsia"/>
          <w:lang w:val="en-US" w:eastAsia="zh-CN"/>
        </w:rPr>
        <w:t>When the LCS Client/AF requests to receive UE location along with the event report, it is not clear that how to trigger UE positioning in target side.</w:t>
      </w:r>
    </w:p>
    <w:p w:rsidR="00164D15" w:rsidRDefault="00164D15" w:rsidP="0056676D">
      <w:pPr>
        <w:rPr>
          <w:rFonts w:eastAsia="等线"/>
          <w:lang w:val="en-US" w:eastAsia="zh-CN"/>
        </w:rPr>
      </w:pPr>
      <w:r>
        <w:rPr>
          <w:rFonts w:eastAsia="等线"/>
          <w:lang w:val="en-US" w:eastAsia="zh-CN"/>
        </w:rPr>
        <w:t>I</w:t>
      </w:r>
      <w:r>
        <w:rPr>
          <w:rFonts w:eastAsia="等线" w:hint="eastAsia"/>
          <w:lang w:val="en-US" w:eastAsia="zh-CN"/>
        </w:rPr>
        <w:t>n the case of 5GS to EPS mobility, based on the procedure in clause</w:t>
      </w:r>
      <w:r>
        <w:rPr>
          <w:rFonts w:eastAsia="等线"/>
          <w:lang w:val="en-US" w:eastAsia="zh-CN"/>
        </w:rPr>
        <w:t> </w:t>
      </w:r>
      <w:r>
        <w:rPr>
          <w:rFonts w:eastAsia="等线" w:hint="eastAsia"/>
          <w:lang w:val="en-US" w:eastAsia="zh-CN"/>
        </w:rPr>
        <w:t xml:space="preserve">9.1.19.1, the UE sends the MO-LR including the event related information to EPC which will trigger the UE </w:t>
      </w:r>
      <w:r>
        <w:rPr>
          <w:rFonts w:eastAsia="等线"/>
          <w:lang w:val="en-US" w:eastAsia="zh-CN"/>
        </w:rPr>
        <w:t>positioning</w:t>
      </w:r>
      <w:r>
        <w:rPr>
          <w:rFonts w:eastAsia="等线" w:hint="eastAsia"/>
          <w:lang w:val="en-US" w:eastAsia="zh-CN"/>
        </w:rPr>
        <w:t xml:space="preserve"> procedure. </w:t>
      </w:r>
      <w:r>
        <w:rPr>
          <w:rFonts w:eastAsia="等线"/>
          <w:lang w:val="en-US" w:eastAsia="zh-CN"/>
        </w:rPr>
        <w:t>S</w:t>
      </w:r>
      <w:r>
        <w:rPr>
          <w:rFonts w:eastAsia="等线" w:hint="eastAsia"/>
          <w:lang w:val="en-US" w:eastAsia="zh-CN"/>
        </w:rPr>
        <w:t xml:space="preserve">o the UE location always provided along </w:t>
      </w:r>
      <w:r>
        <w:rPr>
          <w:rFonts w:eastAsia="等线"/>
          <w:lang w:val="en-US" w:eastAsia="zh-CN"/>
        </w:rPr>
        <w:t>with the</w:t>
      </w:r>
      <w:r>
        <w:rPr>
          <w:rFonts w:eastAsia="等线" w:hint="eastAsia"/>
          <w:lang w:val="en-US" w:eastAsia="zh-CN"/>
        </w:rPr>
        <w:t xml:space="preserve"> event report. </w:t>
      </w:r>
      <w:r>
        <w:rPr>
          <w:rFonts w:eastAsia="等线"/>
          <w:lang w:val="en-US" w:eastAsia="zh-CN"/>
        </w:rPr>
        <w:t>S</w:t>
      </w:r>
      <w:r>
        <w:rPr>
          <w:rFonts w:eastAsia="等线" w:hint="eastAsia"/>
          <w:lang w:val="en-US" w:eastAsia="zh-CN"/>
        </w:rPr>
        <w:t>o this issue does not exist in this case.</w:t>
      </w:r>
    </w:p>
    <w:p w:rsidR="00164D15" w:rsidRDefault="00164D15" w:rsidP="0056676D">
      <w:pPr>
        <w:rPr>
          <w:rFonts w:eastAsia="等线"/>
          <w:lang w:val="en-US" w:eastAsia="zh-CN"/>
        </w:rPr>
      </w:pPr>
      <w:r>
        <w:rPr>
          <w:rFonts w:eastAsia="等线"/>
          <w:lang w:val="en-US" w:eastAsia="zh-CN"/>
        </w:rPr>
        <w:t>I</w:t>
      </w:r>
      <w:r>
        <w:rPr>
          <w:rFonts w:eastAsia="等线" w:hint="eastAsia"/>
          <w:lang w:val="en-US" w:eastAsia="zh-CN"/>
        </w:rPr>
        <w:t xml:space="preserve">n the case of EPS to 5GS mobility, the event report is sent from UE to 5GC. </w:t>
      </w:r>
      <w:r>
        <w:rPr>
          <w:rFonts w:eastAsia="等线"/>
          <w:lang w:val="en-US" w:eastAsia="zh-CN"/>
        </w:rPr>
        <w:t>T</w:t>
      </w:r>
      <w:r>
        <w:rPr>
          <w:rFonts w:eastAsia="等线" w:hint="eastAsia"/>
          <w:lang w:val="en-US" w:eastAsia="zh-CN"/>
        </w:rPr>
        <w:t>he possible solutions to trigger UE positioning in 5GS is as follows:</w:t>
      </w:r>
    </w:p>
    <w:p w:rsidR="00164D15" w:rsidRDefault="00164D15" w:rsidP="0056676D">
      <w:pPr>
        <w:pStyle w:val="ac"/>
        <w:numPr>
          <w:ilvl w:val="0"/>
          <w:numId w:val="19"/>
        </w:numPr>
        <w:rPr>
          <w:rFonts w:eastAsia="等线"/>
          <w:lang w:val="en-US" w:eastAsia="zh-CN"/>
        </w:rPr>
      </w:pPr>
      <w:r>
        <w:rPr>
          <w:rFonts w:eastAsia="等线"/>
          <w:lang w:val="en-US" w:eastAsia="zh-CN"/>
        </w:rPr>
        <w:t>S</w:t>
      </w:r>
      <w:r>
        <w:rPr>
          <w:rFonts w:eastAsia="等线" w:hint="eastAsia"/>
          <w:lang w:val="en-US" w:eastAsia="zh-CN"/>
        </w:rPr>
        <w:t xml:space="preserve">ol#1: </w:t>
      </w:r>
      <w:r w:rsidRPr="00164D15">
        <w:rPr>
          <w:rFonts w:eastAsia="等线"/>
          <w:lang w:val="en-US" w:eastAsia="zh-CN"/>
        </w:rPr>
        <w:t>W</w:t>
      </w:r>
      <w:r w:rsidRPr="00164D15">
        <w:rPr>
          <w:rFonts w:eastAsia="等线" w:hint="eastAsia"/>
          <w:lang w:val="en-US" w:eastAsia="zh-CN"/>
        </w:rPr>
        <w:t>hen the UE detects the event happens, the UE initiates the MO-LR to obtain UE location</w:t>
      </w:r>
      <w:r w:rsidR="002C7A56">
        <w:rPr>
          <w:rFonts w:eastAsia="等线" w:hint="eastAsia"/>
          <w:lang w:val="en-US" w:eastAsia="zh-CN"/>
        </w:rPr>
        <w:t xml:space="preserve"> if the UE location is requested</w:t>
      </w:r>
      <w:r w:rsidRPr="00164D15">
        <w:rPr>
          <w:rFonts w:eastAsia="等线" w:hint="eastAsia"/>
          <w:lang w:val="en-US" w:eastAsia="zh-CN"/>
        </w:rPr>
        <w:t xml:space="preserve">. </w:t>
      </w:r>
      <w:r w:rsidRPr="00164D15">
        <w:rPr>
          <w:rFonts w:eastAsia="等线"/>
          <w:lang w:val="en-US" w:eastAsia="zh-CN"/>
        </w:rPr>
        <w:t>A</w:t>
      </w:r>
      <w:r w:rsidRPr="00164D15">
        <w:rPr>
          <w:rFonts w:eastAsia="等线" w:hint="eastAsia"/>
          <w:lang w:val="en-US" w:eastAsia="zh-CN"/>
        </w:rPr>
        <w:t>nd then the UE sends the event report including UE location to 5GC</w:t>
      </w:r>
      <w:r>
        <w:rPr>
          <w:rFonts w:eastAsia="等线" w:hint="eastAsia"/>
          <w:lang w:val="en-US" w:eastAsia="zh-CN"/>
        </w:rPr>
        <w:t>.</w:t>
      </w:r>
    </w:p>
    <w:p w:rsidR="00164D15" w:rsidRDefault="00164D15" w:rsidP="0056676D">
      <w:pPr>
        <w:pStyle w:val="ac"/>
        <w:numPr>
          <w:ilvl w:val="0"/>
          <w:numId w:val="19"/>
        </w:numPr>
        <w:rPr>
          <w:rFonts w:eastAsia="等线"/>
          <w:lang w:val="en-US" w:eastAsia="zh-CN"/>
        </w:rPr>
      </w:pPr>
      <w:r>
        <w:rPr>
          <w:rFonts w:eastAsia="等线" w:hint="eastAsia"/>
          <w:lang w:val="en-US" w:eastAsia="zh-CN"/>
        </w:rPr>
        <w:t>Sol#2:</w:t>
      </w:r>
      <w:r w:rsidRPr="00164D15">
        <w:rPr>
          <w:rFonts w:eastAsia="等线" w:hint="eastAsia"/>
          <w:lang w:val="en-US" w:eastAsia="zh-CN"/>
        </w:rPr>
        <w:t xml:space="preserve"> </w:t>
      </w:r>
      <w:r>
        <w:rPr>
          <w:rFonts w:eastAsia="等线" w:hint="eastAsia"/>
          <w:lang w:val="en-US" w:eastAsia="zh-CN"/>
        </w:rPr>
        <w:t>When the UE detects the event happens, the UE sends event report to 5G</w:t>
      </w:r>
      <w:r w:rsidR="00D510ED">
        <w:rPr>
          <w:rFonts w:eastAsia="等线" w:hint="eastAsia"/>
          <w:lang w:val="en-US" w:eastAsia="zh-CN"/>
        </w:rPr>
        <w:t>C</w:t>
      </w:r>
      <w:r>
        <w:rPr>
          <w:rFonts w:eastAsia="等线" w:hint="eastAsia"/>
          <w:lang w:val="en-US" w:eastAsia="zh-CN"/>
        </w:rPr>
        <w:t xml:space="preserve">. </w:t>
      </w:r>
      <w:r>
        <w:rPr>
          <w:rFonts w:eastAsia="等线"/>
          <w:lang w:val="en-US" w:eastAsia="zh-CN"/>
        </w:rPr>
        <w:t>T</w:t>
      </w:r>
      <w:r>
        <w:rPr>
          <w:rFonts w:eastAsia="等线" w:hint="eastAsia"/>
          <w:lang w:val="en-US" w:eastAsia="zh-CN"/>
        </w:rPr>
        <w:t xml:space="preserve">he </w:t>
      </w:r>
      <w:r w:rsidR="00D510ED">
        <w:rPr>
          <w:rFonts w:eastAsia="等线" w:hint="eastAsia"/>
          <w:lang w:val="en-US" w:eastAsia="zh-CN"/>
        </w:rPr>
        <w:t>5GC</w:t>
      </w:r>
      <w:r>
        <w:rPr>
          <w:rFonts w:eastAsia="等线" w:hint="eastAsia"/>
          <w:lang w:val="en-US" w:eastAsia="zh-CN"/>
        </w:rPr>
        <w:t>-GMLC initiates the 5GC-MT-LR procedure to obtain UE location and sends the event report and the UE location to LCS Client/AF.</w:t>
      </w:r>
    </w:p>
    <w:p w:rsidR="00D510ED" w:rsidRPr="00415924" w:rsidRDefault="00D510ED" w:rsidP="00415924">
      <w:pPr>
        <w:pStyle w:val="ac"/>
        <w:numPr>
          <w:ilvl w:val="0"/>
          <w:numId w:val="19"/>
        </w:numPr>
        <w:rPr>
          <w:rFonts w:eastAsia="等线"/>
          <w:lang w:val="en-US" w:eastAsia="zh-CN"/>
        </w:rPr>
      </w:pPr>
      <w:r>
        <w:rPr>
          <w:rFonts w:eastAsia="等线" w:hint="eastAsia"/>
          <w:lang w:val="en-US" w:eastAsia="zh-CN"/>
        </w:rPr>
        <w:t>Sol#3:</w:t>
      </w:r>
      <w:r w:rsidRPr="00164D15">
        <w:rPr>
          <w:rFonts w:eastAsia="等线" w:hint="eastAsia"/>
          <w:lang w:val="en-US" w:eastAsia="zh-CN"/>
        </w:rPr>
        <w:t xml:space="preserve"> </w:t>
      </w:r>
      <w:r>
        <w:rPr>
          <w:rFonts w:eastAsia="等线" w:hint="eastAsia"/>
          <w:lang w:val="en-US" w:eastAsia="zh-CN"/>
        </w:rPr>
        <w:t xml:space="preserve">When the UE detects the event happens, the UE sends event report including location needed indication to LMF. </w:t>
      </w:r>
      <w:r>
        <w:rPr>
          <w:rFonts w:eastAsia="等线"/>
          <w:lang w:val="en-US" w:eastAsia="zh-CN"/>
        </w:rPr>
        <w:t>T</w:t>
      </w:r>
      <w:r>
        <w:rPr>
          <w:rFonts w:eastAsia="等线" w:hint="eastAsia"/>
          <w:lang w:val="en-US" w:eastAsia="zh-CN"/>
        </w:rPr>
        <w:t xml:space="preserve">he LMF initiates the UE positioning procedure based on the </w:t>
      </w:r>
      <w:r w:rsidR="00415924">
        <w:rPr>
          <w:rFonts w:eastAsia="等线" w:hint="eastAsia"/>
          <w:lang w:val="en-US" w:eastAsia="zh-CN"/>
        </w:rPr>
        <w:t>indication</w:t>
      </w:r>
      <w:r>
        <w:rPr>
          <w:rFonts w:eastAsia="等线" w:hint="eastAsia"/>
          <w:lang w:val="en-US" w:eastAsia="zh-CN"/>
        </w:rPr>
        <w:t xml:space="preserve"> to obtain UE location and sends the event report</w:t>
      </w:r>
      <w:r w:rsidR="00415924">
        <w:rPr>
          <w:rFonts w:eastAsia="等线" w:hint="eastAsia"/>
          <w:lang w:val="en-US" w:eastAsia="zh-CN"/>
        </w:rPr>
        <w:t xml:space="preserve"> including</w:t>
      </w:r>
      <w:r>
        <w:rPr>
          <w:rFonts w:eastAsia="等线" w:hint="eastAsia"/>
          <w:lang w:val="en-US" w:eastAsia="zh-CN"/>
        </w:rPr>
        <w:t xml:space="preserve"> the UE location to </w:t>
      </w:r>
      <w:r w:rsidR="00415924">
        <w:rPr>
          <w:rFonts w:eastAsia="等线" w:hint="eastAsia"/>
          <w:lang w:val="en-US" w:eastAsia="zh-CN"/>
        </w:rPr>
        <w:t>5GC-GMLC</w:t>
      </w:r>
      <w:r>
        <w:rPr>
          <w:rFonts w:eastAsia="等线" w:hint="eastAsia"/>
          <w:lang w:val="en-US" w:eastAsia="zh-CN"/>
        </w:rPr>
        <w:t>.</w:t>
      </w:r>
    </w:p>
    <w:p w:rsidR="00D60055" w:rsidRDefault="00164D15" w:rsidP="0056676D">
      <w:pPr>
        <w:rPr>
          <w:rFonts w:eastAsia="等线"/>
          <w:lang w:val="en-US" w:eastAsia="zh-CN"/>
        </w:rPr>
      </w:pPr>
      <w:r>
        <w:rPr>
          <w:rFonts w:eastAsia="等线"/>
          <w:lang w:val="en-US" w:eastAsia="zh-CN"/>
        </w:rPr>
        <w:lastRenderedPageBreak/>
        <w:t>T</w:t>
      </w:r>
      <w:r>
        <w:rPr>
          <w:rFonts w:eastAsia="等线" w:hint="eastAsia"/>
          <w:lang w:val="en-US" w:eastAsia="zh-CN"/>
        </w:rPr>
        <w:t xml:space="preserve">he sol#1 is the similar as the solution for 5GS to EPS mobility, to reduce impacts to </w:t>
      </w:r>
      <w:proofErr w:type="gramStart"/>
      <w:r>
        <w:rPr>
          <w:rFonts w:eastAsia="等线" w:hint="eastAsia"/>
          <w:lang w:val="en-US" w:eastAsia="zh-CN"/>
        </w:rPr>
        <w:t>5GC,</w:t>
      </w:r>
      <w:proofErr w:type="gramEnd"/>
      <w:r>
        <w:rPr>
          <w:rFonts w:eastAsia="等线" w:hint="eastAsia"/>
          <w:lang w:val="en-US" w:eastAsia="zh-CN"/>
        </w:rPr>
        <w:t xml:space="preserve"> it is proposed to select sol#1 as the way forward.</w:t>
      </w:r>
    </w:p>
    <w:p w:rsidR="002C7A56" w:rsidRDefault="002C7A56" w:rsidP="002C7A56">
      <w:pPr>
        <w:rPr>
          <w:rFonts w:eastAsia="等线"/>
          <w:b/>
          <w:lang w:val="x-none" w:eastAsia="zh-CN"/>
        </w:rPr>
      </w:pPr>
      <w:r w:rsidRPr="00E34AF7">
        <w:rPr>
          <w:rFonts w:eastAsia="等线"/>
          <w:b/>
          <w:lang w:val="x-none" w:eastAsia="zh-CN"/>
        </w:rPr>
        <w:t>P</w:t>
      </w:r>
      <w:r w:rsidRPr="00E34AF7">
        <w:rPr>
          <w:rFonts w:eastAsia="等线" w:hint="eastAsia"/>
          <w:b/>
          <w:lang w:val="x-none" w:eastAsia="zh-CN"/>
        </w:rPr>
        <w:t xml:space="preserve">roposal </w:t>
      </w:r>
      <w:r>
        <w:rPr>
          <w:rFonts w:eastAsia="等线" w:hint="eastAsia"/>
          <w:b/>
          <w:lang w:val="x-none" w:eastAsia="zh-CN"/>
        </w:rPr>
        <w:t xml:space="preserve">#6: </w:t>
      </w:r>
      <w:r w:rsidRPr="00FD2F29">
        <w:rPr>
          <w:rFonts w:eastAsia="等线" w:hint="eastAsia"/>
          <w:b/>
          <w:lang w:val="x-none" w:eastAsia="zh-CN"/>
        </w:rPr>
        <w:t xml:space="preserve">when the UE moves from </w:t>
      </w:r>
      <w:r>
        <w:rPr>
          <w:rFonts w:eastAsia="等线" w:hint="eastAsia"/>
          <w:b/>
          <w:lang w:val="x-none" w:eastAsia="zh-CN"/>
        </w:rPr>
        <w:t>EPS to 5GS, if the UE location is required along with the event report, the UE initiates the MO-LR procedure to obtain UE location before sending the event report. And then the UE sends the event report including UE location to 5GC.</w:t>
      </w:r>
    </w:p>
    <w:p w:rsidR="004A2217" w:rsidRDefault="004A2217" w:rsidP="004A2217">
      <w:pPr>
        <w:pStyle w:val="2"/>
        <w:rPr>
          <w:rFonts w:eastAsia="宋体"/>
          <w:lang w:eastAsia="zh-CN"/>
        </w:rPr>
      </w:pPr>
      <w:r>
        <w:rPr>
          <w:rFonts w:eastAsia="宋体" w:hint="eastAsia"/>
          <w:lang w:eastAsia="zh-CN"/>
        </w:rPr>
        <w:t>4</w:t>
      </w:r>
      <w:r w:rsidRPr="001216A7">
        <w:rPr>
          <w:rFonts w:eastAsia="宋体" w:hint="eastAsia"/>
          <w:lang w:eastAsia="zh-CN"/>
        </w:rPr>
        <w:t>.</w:t>
      </w:r>
      <w:r w:rsidR="0043574E">
        <w:rPr>
          <w:rFonts w:eastAsia="宋体" w:hint="eastAsia"/>
          <w:lang w:eastAsia="zh-CN"/>
        </w:rPr>
        <w:t>4</w:t>
      </w:r>
      <w:r w:rsidRPr="001216A7">
        <w:rPr>
          <w:rFonts w:eastAsia="宋体" w:hint="eastAsia"/>
          <w:lang w:eastAsia="zh-CN"/>
        </w:rPr>
        <w:tab/>
      </w:r>
      <w:r w:rsidR="002C7A56">
        <w:rPr>
          <w:rFonts w:eastAsia="宋体" w:hint="eastAsia"/>
          <w:lang w:eastAsia="zh-CN"/>
        </w:rPr>
        <w:t>Way forward</w:t>
      </w:r>
    </w:p>
    <w:p w:rsidR="00FB274C" w:rsidRDefault="002C7A56" w:rsidP="00917666">
      <w:pPr>
        <w:rPr>
          <w:rFonts w:eastAsia="等线"/>
          <w:lang w:val="en-US" w:eastAsia="zh-CN"/>
        </w:rPr>
      </w:pPr>
      <w:r>
        <w:rPr>
          <w:rFonts w:eastAsia="等线"/>
          <w:lang w:val="en-US" w:eastAsia="zh-CN"/>
        </w:rPr>
        <w:t>B</w:t>
      </w:r>
      <w:r>
        <w:rPr>
          <w:rFonts w:eastAsia="等线" w:hint="eastAsia"/>
          <w:lang w:val="en-US" w:eastAsia="zh-CN"/>
        </w:rPr>
        <w:t>ased on the analysis in clause</w:t>
      </w:r>
      <w:r>
        <w:rPr>
          <w:rFonts w:eastAsia="等线"/>
          <w:lang w:val="en-US" w:eastAsia="zh-CN"/>
        </w:rPr>
        <w:t> </w:t>
      </w:r>
      <w:r>
        <w:rPr>
          <w:rFonts w:eastAsia="等线" w:hint="eastAsia"/>
          <w:lang w:val="en-US" w:eastAsia="zh-CN"/>
        </w:rPr>
        <w:t>4.2 and clause</w:t>
      </w:r>
      <w:r>
        <w:rPr>
          <w:rFonts w:eastAsia="等线"/>
          <w:lang w:val="en-US" w:eastAsia="zh-CN"/>
        </w:rPr>
        <w:t> </w:t>
      </w:r>
      <w:r>
        <w:rPr>
          <w:rFonts w:eastAsia="等线" w:hint="eastAsia"/>
          <w:lang w:val="en-US" w:eastAsia="zh-CN"/>
        </w:rPr>
        <w:t>4.3, the sol#1 brings more complex to LDR</w:t>
      </w:r>
      <w:r w:rsidR="00FB274C">
        <w:rPr>
          <w:rFonts w:eastAsia="等线" w:hint="eastAsia"/>
          <w:lang w:val="en-US" w:eastAsia="zh-CN"/>
        </w:rPr>
        <w:t xml:space="preserve"> and more </w:t>
      </w:r>
      <w:r w:rsidR="00FB274C">
        <w:rPr>
          <w:rFonts w:eastAsia="等线"/>
          <w:lang w:val="en-US" w:eastAsia="zh-CN"/>
        </w:rPr>
        <w:t>signaling</w:t>
      </w:r>
      <w:r w:rsidR="00FB274C">
        <w:rPr>
          <w:rFonts w:eastAsia="等线" w:hint="eastAsia"/>
          <w:lang w:val="en-US" w:eastAsia="zh-CN"/>
        </w:rPr>
        <w:t xml:space="preserve"> cost in </w:t>
      </w:r>
      <w:proofErr w:type="spellStart"/>
      <w:r w:rsidR="00FB274C">
        <w:rPr>
          <w:rFonts w:eastAsia="等线" w:hint="eastAsia"/>
          <w:lang w:val="en-US" w:eastAsia="zh-CN"/>
        </w:rPr>
        <w:t>ping-pong</w:t>
      </w:r>
      <w:proofErr w:type="spellEnd"/>
      <w:r w:rsidR="00FB274C">
        <w:rPr>
          <w:rFonts w:eastAsia="等线" w:hint="eastAsia"/>
          <w:lang w:val="en-US" w:eastAsia="zh-CN"/>
        </w:rPr>
        <w:t xml:space="preserve"> HO scenario</w:t>
      </w:r>
      <w:r>
        <w:rPr>
          <w:rFonts w:eastAsia="等线" w:hint="eastAsia"/>
          <w:lang w:val="en-US" w:eastAsia="zh-CN"/>
        </w:rPr>
        <w:t>, so it is proposed</w:t>
      </w:r>
      <w:r w:rsidR="00FB274C">
        <w:rPr>
          <w:rFonts w:eastAsia="等线" w:hint="eastAsia"/>
          <w:lang w:val="en-US" w:eastAsia="zh-CN"/>
        </w:rPr>
        <w:t xml:space="preserve"> to take sol#2 as the way forward.</w:t>
      </w:r>
    </w:p>
    <w:p w:rsidR="00FB274C" w:rsidRDefault="00FB274C" w:rsidP="00FB274C">
      <w:pPr>
        <w:rPr>
          <w:rFonts w:eastAsia="等线"/>
          <w:b/>
          <w:lang w:val="x-none" w:eastAsia="zh-CN"/>
        </w:rPr>
      </w:pPr>
      <w:r>
        <w:rPr>
          <w:rFonts w:eastAsia="等线" w:hint="eastAsia"/>
          <w:b/>
          <w:lang w:val="x-none" w:eastAsia="zh-CN"/>
        </w:rPr>
        <w:t>Proposal#3a: to support l</w:t>
      </w:r>
      <w:r w:rsidRPr="00A11B58">
        <w:rPr>
          <w:rFonts w:eastAsia="等线" w:hint="eastAsia"/>
          <w:b/>
          <w:lang w:val="x-none" w:eastAsia="zh-CN"/>
        </w:rPr>
        <w:t xml:space="preserve">ocation </w:t>
      </w:r>
      <w:r>
        <w:rPr>
          <w:rFonts w:eastAsia="等线" w:hint="eastAsia"/>
          <w:b/>
          <w:lang w:val="x-none" w:eastAsia="zh-CN"/>
        </w:rPr>
        <w:t>s</w:t>
      </w:r>
      <w:r w:rsidRPr="00A11B58">
        <w:rPr>
          <w:rFonts w:eastAsia="等线" w:hint="eastAsia"/>
          <w:b/>
          <w:lang w:val="x-none" w:eastAsia="zh-CN"/>
        </w:rPr>
        <w:t xml:space="preserve">ervice </w:t>
      </w:r>
      <w:r>
        <w:rPr>
          <w:rFonts w:eastAsia="等线" w:hint="eastAsia"/>
          <w:b/>
          <w:lang w:val="x-none" w:eastAsia="zh-CN"/>
        </w:rPr>
        <w:t>c</w:t>
      </w:r>
      <w:r w:rsidRPr="00A11B58">
        <w:rPr>
          <w:rFonts w:eastAsia="等线" w:hint="eastAsia"/>
          <w:b/>
          <w:lang w:val="x-none" w:eastAsia="zh-CN"/>
        </w:rPr>
        <w:t xml:space="preserve">ontinuity of </w:t>
      </w:r>
      <w:r>
        <w:rPr>
          <w:rFonts w:eastAsia="等线" w:hint="eastAsia"/>
          <w:b/>
          <w:lang w:val="x-none" w:eastAsia="zh-CN"/>
        </w:rPr>
        <w:t>deferred</w:t>
      </w:r>
      <w:r w:rsidRPr="00A11B58">
        <w:rPr>
          <w:rFonts w:eastAsia="等线" w:hint="eastAsia"/>
          <w:b/>
          <w:lang w:val="x-none" w:eastAsia="zh-CN"/>
        </w:rPr>
        <w:t xml:space="preserve"> </w:t>
      </w:r>
      <w:r>
        <w:rPr>
          <w:rFonts w:eastAsia="等线" w:hint="eastAsia"/>
          <w:b/>
          <w:lang w:val="x-none" w:eastAsia="zh-CN"/>
        </w:rPr>
        <w:t>location request in the i</w:t>
      </w:r>
      <w:r w:rsidRPr="00A11B58">
        <w:rPr>
          <w:rFonts w:eastAsia="等线" w:hint="eastAsia"/>
          <w:b/>
          <w:lang w:val="x-none" w:eastAsia="zh-CN"/>
        </w:rPr>
        <w:t>nterworking between EPS and 5GS</w:t>
      </w:r>
      <w:r>
        <w:rPr>
          <w:rFonts w:eastAsia="等线" w:hint="eastAsia"/>
          <w:b/>
          <w:lang w:val="x-none" w:eastAsia="zh-CN"/>
        </w:rPr>
        <w:t>, it is proposed to take sol#2 as the way forward with the following enhancements:</w:t>
      </w:r>
    </w:p>
    <w:p w:rsidR="002C7A56" w:rsidRPr="00FB274C" w:rsidRDefault="002C7A56" w:rsidP="00FB274C">
      <w:pPr>
        <w:pStyle w:val="ac"/>
        <w:numPr>
          <w:ilvl w:val="0"/>
          <w:numId w:val="19"/>
        </w:numPr>
        <w:rPr>
          <w:rFonts w:eastAsia="等线"/>
          <w:lang w:val="en-US" w:eastAsia="zh-CN"/>
        </w:rPr>
      </w:pPr>
      <w:r w:rsidRPr="00FB274C">
        <w:rPr>
          <w:rFonts w:eastAsia="等线"/>
          <w:b/>
          <w:lang w:val="x-none" w:eastAsia="zh-CN"/>
        </w:rPr>
        <w:t>P</w:t>
      </w:r>
      <w:r w:rsidRPr="00FB274C">
        <w:rPr>
          <w:rFonts w:eastAsia="等线" w:hint="eastAsia"/>
          <w:b/>
          <w:lang w:val="x-none" w:eastAsia="zh-CN"/>
        </w:rPr>
        <w:t xml:space="preserve">roposal #4: </w:t>
      </w:r>
      <w:r w:rsidRPr="00FB274C">
        <w:rPr>
          <w:rFonts w:eastAsia="等线" w:hint="eastAsia"/>
          <w:b/>
          <w:lang w:eastAsia="zh-CN"/>
        </w:rPr>
        <w:t xml:space="preserve">for the UE operating in single-registration mode, if the inter system mobility happens, the UE keeps the context for the deferred location request and does not cancel the deferred location request. </w:t>
      </w:r>
      <w:r w:rsidRPr="00FB274C">
        <w:rPr>
          <w:rFonts w:eastAsia="等线"/>
          <w:b/>
          <w:lang w:eastAsia="zh-CN"/>
        </w:rPr>
        <w:t>A</w:t>
      </w:r>
      <w:r w:rsidRPr="00FB274C">
        <w:rPr>
          <w:rFonts w:eastAsia="等线" w:hint="eastAsia"/>
          <w:b/>
          <w:lang w:eastAsia="zh-CN"/>
        </w:rPr>
        <w:t>fter the event reporting phase is normally terminated, the UE removes the context.</w:t>
      </w:r>
    </w:p>
    <w:p w:rsidR="002C7A56" w:rsidRDefault="002C7A56" w:rsidP="00FB274C">
      <w:pPr>
        <w:pStyle w:val="ac"/>
        <w:numPr>
          <w:ilvl w:val="0"/>
          <w:numId w:val="19"/>
        </w:numPr>
        <w:rPr>
          <w:rFonts w:eastAsia="等线"/>
          <w:b/>
          <w:lang w:val="x-none" w:eastAsia="zh-CN"/>
        </w:rPr>
      </w:pPr>
      <w:r w:rsidRPr="00E34AF7">
        <w:rPr>
          <w:rFonts w:eastAsia="等线"/>
          <w:b/>
          <w:lang w:val="x-none" w:eastAsia="zh-CN"/>
        </w:rPr>
        <w:t>P</w:t>
      </w:r>
      <w:r w:rsidRPr="00E34AF7">
        <w:rPr>
          <w:rFonts w:eastAsia="等线" w:hint="eastAsia"/>
          <w:b/>
          <w:lang w:val="x-none" w:eastAsia="zh-CN"/>
        </w:rPr>
        <w:t xml:space="preserve">roposal </w:t>
      </w:r>
      <w:r>
        <w:rPr>
          <w:rFonts w:eastAsia="等线" w:hint="eastAsia"/>
          <w:b/>
          <w:lang w:val="x-none" w:eastAsia="zh-CN"/>
        </w:rPr>
        <w:t xml:space="preserve">#5: </w:t>
      </w:r>
      <w:r w:rsidRPr="00FD2F29">
        <w:rPr>
          <w:rFonts w:eastAsia="等线" w:hint="eastAsia"/>
          <w:b/>
          <w:lang w:val="x-none" w:eastAsia="zh-CN"/>
        </w:rPr>
        <w:t>when the UE moves from 5GS to EPS</w:t>
      </w:r>
      <w:r>
        <w:rPr>
          <w:rFonts w:eastAsia="等线" w:hint="eastAsia"/>
          <w:b/>
          <w:lang w:val="x-none" w:eastAsia="zh-CN"/>
        </w:rPr>
        <w:t>,</w:t>
      </w:r>
      <w:r w:rsidRPr="00FD2F29">
        <w:rPr>
          <w:rFonts w:eastAsia="等线" w:hint="eastAsia"/>
          <w:b/>
          <w:lang w:val="x-none" w:eastAsia="zh-CN"/>
        </w:rPr>
        <w:t xml:space="preserve"> if there is a serving LMF for the </w:t>
      </w:r>
      <w:r>
        <w:rPr>
          <w:rFonts w:eastAsia="等线" w:hint="eastAsia"/>
          <w:b/>
          <w:lang w:val="x-none" w:eastAsia="zh-CN"/>
        </w:rPr>
        <w:t>deferred location request</w:t>
      </w:r>
      <w:r w:rsidRPr="00FD2F29">
        <w:rPr>
          <w:rFonts w:eastAsia="等线" w:hint="eastAsia"/>
          <w:b/>
          <w:lang w:val="x-none" w:eastAsia="zh-CN"/>
        </w:rPr>
        <w:t xml:space="preserve"> in 5GC, the context for the LDR</w:t>
      </w:r>
      <w:r>
        <w:rPr>
          <w:rFonts w:eastAsia="等线" w:hint="eastAsia"/>
          <w:b/>
          <w:lang w:val="x-none" w:eastAsia="zh-CN"/>
        </w:rPr>
        <w:t xml:space="preserve"> is removed from LMF based on the</w:t>
      </w:r>
      <w:r w:rsidRPr="00FA5E84">
        <w:rPr>
          <w:rFonts w:eastAsia="等线" w:hint="eastAsia"/>
          <w:b/>
          <w:lang w:val="x-none" w:eastAsia="zh-CN"/>
        </w:rPr>
        <w:t xml:space="preserve"> CN Type change event notify from HSS+UDM</w:t>
      </w:r>
      <w:r>
        <w:rPr>
          <w:rFonts w:eastAsia="等线" w:hint="eastAsia"/>
          <w:b/>
          <w:lang w:val="x-none" w:eastAsia="zh-CN"/>
        </w:rPr>
        <w:t xml:space="preserve">. Before the LDR procedure normally terminated, if the UE moves from EPS back to 5GS and the AMF decides to trigger the LMF relocation based on the current UE location, the LDR context with null is transferred between LMFs. </w:t>
      </w:r>
      <w:r>
        <w:rPr>
          <w:rFonts w:eastAsia="等线"/>
          <w:b/>
          <w:lang w:val="x-none" w:eastAsia="zh-CN"/>
        </w:rPr>
        <w:t>I</w:t>
      </w:r>
      <w:r>
        <w:rPr>
          <w:rFonts w:eastAsia="等线" w:hint="eastAsia"/>
          <w:b/>
          <w:lang w:val="x-none" w:eastAsia="zh-CN"/>
        </w:rPr>
        <w:t>n this case, the new LMF acts as the default LMF.</w:t>
      </w:r>
    </w:p>
    <w:p w:rsidR="002C7A56" w:rsidRDefault="002C7A56" w:rsidP="00FB274C">
      <w:pPr>
        <w:pStyle w:val="ac"/>
        <w:numPr>
          <w:ilvl w:val="0"/>
          <w:numId w:val="19"/>
        </w:numPr>
        <w:rPr>
          <w:rFonts w:eastAsia="等线"/>
          <w:b/>
          <w:lang w:val="x-none" w:eastAsia="zh-CN"/>
        </w:rPr>
      </w:pPr>
      <w:r w:rsidRPr="00E34AF7">
        <w:rPr>
          <w:rFonts w:eastAsia="等线"/>
          <w:b/>
          <w:lang w:val="x-none" w:eastAsia="zh-CN"/>
        </w:rPr>
        <w:t>P</w:t>
      </w:r>
      <w:r w:rsidRPr="00E34AF7">
        <w:rPr>
          <w:rFonts w:eastAsia="等线" w:hint="eastAsia"/>
          <w:b/>
          <w:lang w:val="x-none" w:eastAsia="zh-CN"/>
        </w:rPr>
        <w:t xml:space="preserve">roposal </w:t>
      </w:r>
      <w:r>
        <w:rPr>
          <w:rFonts w:eastAsia="等线" w:hint="eastAsia"/>
          <w:b/>
          <w:lang w:val="x-none" w:eastAsia="zh-CN"/>
        </w:rPr>
        <w:t xml:space="preserve">#6: </w:t>
      </w:r>
      <w:r w:rsidRPr="00FD2F29">
        <w:rPr>
          <w:rFonts w:eastAsia="等线" w:hint="eastAsia"/>
          <w:b/>
          <w:lang w:val="x-none" w:eastAsia="zh-CN"/>
        </w:rPr>
        <w:t xml:space="preserve">when the UE moves from </w:t>
      </w:r>
      <w:r>
        <w:rPr>
          <w:rFonts w:eastAsia="等线" w:hint="eastAsia"/>
          <w:b/>
          <w:lang w:val="x-none" w:eastAsia="zh-CN"/>
        </w:rPr>
        <w:t>EPS to 5GS, if the UE location is required along with the event report, the UE initiates the MO-LR procedure to obtain UE location before sending the event report. And then the UE sends the event report including UE location to 5GC.</w:t>
      </w:r>
    </w:p>
    <w:p w:rsidR="004A2217" w:rsidRDefault="004A2217" w:rsidP="0056676D">
      <w:pPr>
        <w:rPr>
          <w:rFonts w:eastAsia="等线"/>
          <w:lang w:eastAsia="zh-CN"/>
        </w:rPr>
      </w:pPr>
    </w:p>
    <w:p w:rsidR="00D60055" w:rsidRDefault="00D60055" w:rsidP="00D60055">
      <w:pPr>
        <w:pStyle w:val="1"/>
        <w:rPr>
          <w:rFonts w:cs="Arial"/>
        </w:rPr>
      </w:pPr>
      <w:r>
        <w:rPr>
          <w:rFonts w:eastAsia="等线" w:cs="Arial" w:hint="eastAsia"/>
          <w:lang w:eastAsia="zh-CN"/>
        </w:rPr>
        <w:t>5</w:t>
      </w:r>
      <w:r w:rsidRPr="005F4BCE">
        <w:rPr>
          <w:rFonts w:cs="Arial"/>
        </w:rPr>
        <w:t xml:space="preserve">. </w:t>
      </w:r>
      <w:r>
        <w:rPr>
          <w:rFonts w:cs="Arial"/>
        </w:rPr>
        <w:t>Proposal</w:t>
      </w:r>
    </w:p>
    <w:bookmarkEnd w:id="0"/>
    <w:p w:rsidR="00254569" w:rsidRDefault="009C5E44" w:rsidP="004457C2">
      <w:pPr>
        <w:pStyle w:val="paragraph"/>
        <w:snapToGrid w:val="0"/>
        <w:spacing w:before="0" w:beforeAutospacing="0" w:after="120" w:afterAutospacing="0"/>
        <w:textAlignment w:val="baseline"/>
        <w:rPr>
          <w:rFonts w:eastAsia="等线"/>
          <w:color w:val="000000"/>
          <w:sz w:val="20"/>
          <w:szCs w:val="20"/>
          <w:lang w:val="en-GB" w:eastAsia="zh-CN"/>
        </w:rPr>
      </w:pPr>
      <w:r>
        <w:rPr>
          <w:rFonts w:eastAsia="等线"/>
          <w:color w:val="000000"/>
          <w:sz w:val="20"/>
          <w:szCs w:val="20"/>
          <w:lang w:val="en-GB" w:eastAsia="zh-CN"/>
        </w:rPr>
        <w:t>B</w:t>
      </w:r>
      <w:r>
        <w:rPr>
          <w:rFonts w:eastAsia="等线" w:hint="eastAsia"/>
          <w:color w:val="000000"/>
          <w:sz w:val="20"/>
          <w:szCs w:val="20"/>
          <w:lang w:val="en-GB" w:eastAsia="zh-CN"/>
        </w:rPr>
        <w:t>ased on analys</w:t>
      </w:r>
      <w:r w:rsidR="0092461B">
        <w:rPr>
          <w:rFonts w:eastAsia="等线" w:hint="eastAsia"/>
          <w:color w:val="000000"/>
          <w:sz w:val="20"/>
          <w:szCs w:val="20"/>
          <w:lang w:val="en-GB" w:eastAsia="zh-CN"/>
        </w:rPr>
        <w:t>i</w:t>
      </w:r>
      <w:r>
        <w:rPr>
          <w:rFonts w:eastAsia="等线" w:hint="eastAsia"/>
          <w:color w:val="000000"/>
          <w:sz w:val="20"/>
          <w:szCs w:val="20"/>
          <w:lang w:val="en-GB" w:eastAsia="zh-CN"/>
        </w:rPr>
        <w:t>s above, the proposals are as follows:</w:t>
      </w:r>
    </w:p>
    <w:p w:rsidR="009C5E44" w:rsidRPr="00E34AF7" w:rsidRDefault="009C5E44" w:rsidP="009C5E44">
      <w:pPr>
        <w:rPr>
          <w:rFonts w:eastAsia="等线"/>
          <w:b/>
          <w:lang w:val="x-none" w:eastAsia="zh-CN"/>
        </w:rPr>
      </w:pPr>
      <w:r w:rsidRPr="00E34AF7">
        <w:rPr>
          <w:rFonts w:eastAsia="等线"/>
          <w:b/>
          <w:lang w:val="x-none" w:eastAsia="zh-CN"/>
        </w:rPr>
        <w:t>P</w:t>
      </w:r>
      <w:r w:rsidRPr="00E34AF7">
        <w:rPr>
          <w:rFonts w:eastAsia="等线" w:hint="eastAsia"/>
          <w:b/>
          <w:lang w:val="x-none" w:eastAsia="zh-CN"/>
        </w:rPr>
        <w:t xml:space="preserve">roposal </w:t>
      </w:r>
      <w:r>
        <w:rPr>
          <w:rFonts w:eastAsia="等线" w:hint="eastAsia"/>
          <w:b/>
          <w:lang w:val="x-none" w:eastAsia="zh-CN"/>
        </w:rPr>
        <w:t>#1: the location s</w:t>
      </w:r>
      <w:r w:rsidRPr="00E34AF7">
        <w:rPr>
          <w:rFonts w:eastAsia="等线" w:hint="eastAsia"/>
          <w:b/>
          <w:lang w:val="x-none" w:eastAsia="zh-CN"/>
        </w:rPr>
        <w:t xml:space="preserve">ervice </w:t>
      </w:r>
      <w:r>
        <w:rPr>
          <w:rFonts w:eastAsia="等线" w:hint="eastAsia"/>
          <w:b/>
          <w:lang w:val="x-none" w:eastAsia="zh-CN"/>
        </w:rPr>
        <w:t>c</w:t>
      </w:r>
      <w:r w:rsidRPr="00E34AF7">
        <w:rPr>
          <w:rFonts w:eastAsia="等线" w:hint="eastAsia"/>
          <w:b/>
          <w:lang w:val="x-none" w:eastAsia="zh-CN"/>
        </w:rPr>
        <w:t>ontinuity between EPS and 5GS</w:t>
      </w:r>
      <w:r>
        <w:rPr>
          <w:rFonts w:eastAsia="等线" w:hint="eastAsia"/>
          <w:b/>
          <w:lang w:val="x-none" w:eastAsia="zh-CN"/>
        </w:rPr>
        <w:t xml:space="preserve"> should be supported in the interworking architecture with N26 interface and the interworking architecture without N26 interface.</w:t>
      </w:r>
    </w:p>
    <w:p w:rsidR="009C5E44" w:rsidRPr="00D403B3" w:rsidRDefault="009C5E44" w:rsidP="009C5E44">
      <w:pPr>
        <w:rPr>
          <w:rFonts w:eastAsia="等线"/>
          <w:b/>
          <w:lang w:eastAsia="zh-CN"/>
        </w:rPr>
      </w:pPr>
      <w:r w:rsidRPr="00E34AF7">
        <w:rPr>
          <w:rFonts w:eastAsia="等线"/>
          <w:b/>
          <w:lang w:val="x-none" w:eastAsia="zh-CN"/>
        </w:rPr>
        <w:t>P</w:t>
      </w:r>
      <w:r w:rsidRPr="00E34AF7">
        <w:rPr>
          <w:rFonts w:eastAsia="等线" w:hint="eastAsia"/>
          <w:b/>
          <w:lang w:val="x-none" w:eastAsia="zh-CN"/>
        </w:rPr>
        <w:t xml:space="preserve">roposal </w:t>
      </w:r>
      <w:r>
        <w:rPr>
          <w:rFonts w:eastAsia="等线" w:hint="eastAsia"/>
          <w:b/>
          <w:lang w:val="x-none" w:eastAsia="zh-CN"/>
        </w:rPr>
        <w:t>#2: the location service c</w:t>
      </w:r>
      <w:r w:rsidRPr="00E34AF7">
        <w:rPr>
          <w:rFonts w:eastAsia="等线" w:hint="eastAsia"/>
          <w:b/>
          <w:lang w:val="x-none" w:eastAsia="zh-CN"/>
        </w:rPr>
        <w:t>ontinuity between EPS and 5GS</w:t>
      </w:r>
      <w:r>
        <w:rPr>
          <w:rFonts w:eastAsia="等线" w:hint="eastAsia"/>
          <w:b/>
          <w:lang w:val="x-none" w:eastAsia="zh-CN"/>
        </w:rPr>
        <w:t xml:space="preserve"> needs to be supported for the UE operates in single-registration mode.</w:t>
      </w:r>
    </w:p>
    <w:p w:rsidR="00862734" w:rsidRDefault="00862734" w:rsidP="00862734">
      <w:pPr>
        <w:rPr>
          <w:rFonts w:eastAsia="等线"/>
          <w:b/>
          <w:lang w:val="x-none" w:eastAsia="zh-CN"/>
        </w:rPr>
      </w:pPr>
      <w:r w:rsidRPr="001A05AE">
        <w:rPr>
          <w:rFonts w:eastAsia="等线"/>
          <w:b/>
          <w:lang w:val="x-none" w:eastAsia="zh-CN"/>
        </w:rPr>
        <w:t xml:space="preserve">Proposal #3: to support location service continuity of immediate location request for UE operates in single-registration mode in the interworking between EPS and 5GS without N26 interface scenario, when the 5GC-GMLC or EPC-GMLC </w:t>
      </w:r>
      <w:r w:rsidRPr="00862734">
        <w:rPr>
          <w:rFonts w:eastAsia="等线"/>
          <w:b/>
          <w:lang w:val="x-none" w:eastAsia="zh-CN"/>
        </w:rPr>
        <w:t>receives the CN Type change event notify</w:t>
      </w:r>
      <w:r>
        <w:rPr>
          <w:rFonts w:eastAsia="等线" w:hint="eastAsia"/>
          <w:b/>
          <w:lang w:val="x-none" w:eastAsia="zh-CN"/>
        </w:rPr>
        <w:t xml:space="preserve"> from HSS+UDM</w:t>
      </w:r>
      <w:r w:rsidRPr="001A05AE">
        <w:rPr>
          <w:rFonts w:eastAsia="等线" w:hint="eastAsia"/>
          <w:b/>
          <w:lang w:val="x-none" w:eastAsia="zh-CN"/>
        </w:rPr>
        <w:t>, t</w:t>
      </w:r>
      <w:r w:rsidRPr="001A05AE">
        <w:rPr>
          <w:rFonts w:eastAsia="等线"/>
          <w:b/>
          <w:lang w:val="x-none" w:eastAsia="zh-CN"/>
        </w:rPr>
        <w:t>he 5GC-GMLC or EPC-GMLC tries to query the HSS+UDM for the new MM NF address. If a new address is received, the EPC-GMLC or 5GC-GMLC restarts the immediate location request to the MM NF.</w:t>
      </w:r>
    </w:p>
    <w:p w:rsidR="00AD3AE1" w:rsidRDefault="00AD3AE1" w:rsidP="002C7A56">
      <w:pPr>
        <w:rPr>
          <w:rFonts w:eastAsia="等线"/>
          <w:b/>
          <w:lang w:val="x-none" w:eastAsia="zh-CN"/>
        </w:rPr>
      </w:pPr>
      <w:r>
        <w:rPr>
          <w:rFonts w:eastAsia="等线" w:hint="eastAsia"/>
          <w:b/>
          <w:lang w:val="x-none" w:eastAsia="zh-CN"/>
        </w:rPr>
        <w:t>Proposal#3a: to support l</w:t>
      </w:r>
      <w:r w:rsidRPr="00A11B58">
        <w:rPr>
          <w:rFonts w:eastAsia="等线" w:hint="eastAsia"/>
          <w:b/>
          <w:lang w:val="x-none" w:eastAsia="zh-CN"/>
        </w:rPr>
        <w:t xml:space="preserve">ocation </w:t>
      </w:r>
      <w:r>
        <w:rPr>
          <w:rFonts w:eastAsia="等线" w:hint="eastAsia"/>
          <w:b/>
          <w:lang w:val="x-none" w:eastAsia="zh-CN"/>
        </w:rPr>
        <w:t>s</w:t>
      </w:r>
      <w:r w:rsidRPr="00A11B58">
        <w:rPr>
          <w:rFonts w:eastAsia="等线" w:hint="eastAsia"/>
          <w:b/>
          <w:lang w:val="x-none" w:eastAsia="zh-CN"/>
        </w:rPr>
        <w:t xml:space="preserve">ervice </w:t>
      </w:r>
      <w:r>
        <w:rPr>
          <w:rFonts w:eastAsia="等线" w:hint="eastAsia"/>
          <w:b/>
          <w:lang w:val="x-none" w:eastAsia="zh-CN"/>
        </w:rPr>
        <w:t>c</w:t>
      </w:r>
      <w:r w:rsidRPr="00A11B58">
        <w:rPr>
          <w:rFonts w:eastAsia="等线" w:hint="eastAsia"/>
          <w:b/>
          <w:lang w:val="x-none" w:eastAsia="zh-CN"/>
        </w:rPr>
        <w:t xml:space="preserve">ontinuity of </w:t>
      </w:r>
      <w:r>
        <w:rPr>
          <w:rFonts w:eastAsia="等线" w:hint="eastAsia"/>
          <w:b/>
          <w:lang w:val="x-none" w:eastAsia="zh-CN"/>
        </w:rPr>
        <w:t>deferred</w:t>
      </w:r>
      <w:r w:rsidRPr="00A11B58">
        <w:rPr>
          <w:rFonts w:eastAsia="等线" w:hint="eastAsia"/>
          <w:b/>
          <w:lang w:val="x-none" w:eastAsia="zh-CN"/>
        </w:rPr>
        <w:t xml:space="preserve"> </w:t>
      </w:r>
      <w:r>
        <w:rPr>
          <w:rFonts w:eastAsia="等线" w:hint="eastAsia"/>
          <w:b/>
          <w:lang w:val="x-none" w:eastAsia="zh-CN"/>
        </w:rPr>
        <w:t>location request in the i</w:t>
      </w:r>
      <w:r w:rsidRPr="00A11B58">
        <w:rPr>
          <w:rFonts w:eastAsia="等线" w:hint="eastAsia"/>
          <w:b/>
          <w:lang w:val="x-none" w:eastAsia="zh-CN"/>
        </w:rPr>
        <w:t>nterworking between EPS and 5GS</w:t>
      </w:r>
      <w:r>
        <w:rPr>
          <w:rFonts w:eastAsia="等线" w:hint="eastAsia"/>
          <w:b/>
          <w:lang w:val="x-none" w:eastAsia="zh-CN"/>
        </w:rPr>
        <w:t>, it is proposed to take sol#2 as the way forward with the following enhancements:</w:t>
      </w:r>
    </w:p>
    <w:p w:rsidR="002C7A56" w:rsidRPr="00AD3AE1" w:rsidRDefault="002C7A56" w:rsidP="00AD3AE1">
      <w:pPr>
        <w:pStyle w:val="ac"/>
        <w:numPr>
          <w:ilvl w:val="0"/>
          <w:numId w:val="19"/>
        </w:numPr>
        <w:rPr>
          <w:rFonts w:eastAsia="等线"/>
          <w:lang w:val="en-US" w:eastAsia="zh-CN"/>
        </w:rPr>
      </w:pPr>
      <w:r w:rsidRPr="00AD3AE1">
        <w:rPr>
          <w:rFonts w:eastAsia="等线"/>
          <w:b/>
          <w:lang w:val="x-none" w:eastAsia="zh-CN"/>
        </w:rPr>
        <w:t>P</w:t>
      </w:r>
      <w:r w:rsidRPr="00AD3AE1">
        <w:rPr>
          <w:rFonts w:eastAsia="等线" w:hint="eastAsia"/>
          <w:b/>
          <w:lang w:val="x-none" w:eastAsia="zh-CN"/>
        </w:rPr>
        <w:t xml:space="preserve">roposal #4: </w:t>
      </w:r>
      <w:r w:rsidRPr="00AD3AE1">
        <w:rPr>
          <w:rFonts w:eastAsia="等线" w:hint="eastAsia"/>
          <w:b/>
          <w:lang w:eastAsia="zh-CN"/>
        </w:rPr>
        <w:t xml:space="preserve">for the UE operating in single-registration mode, if the inter system mobility happens, the UE keeps the context for the deferred location request and does not cancel the deferred location request. </w:t>
      </w:r>
      <w:r w:rsidRPr="00AD3AE1">
        <w:rPr>
          <w:rFonts w:eastAsia="等线"/>
          <w:b/>
          <w:lang w:eastAsia="zh-CN"/>
        </w:rPr>
        <w:t>A</w:t>
      </w:r>
      <w:r w:rsidRPr="00AD3AE1">
        <w:rPr>
          <w:rFonts w:eastAsia="等线" w:hint="eastAsia"/>
          <w:b/>
          <w:lang w:eastAsia="zh-CN"/>
        </w:rPr>
        <w:t>fter the event reporting phase is normally terminated, the UE removes the context.</w:t>
      </w:r>
    </w:p>
    <w:p w:rsidR="002C7A56" w:rsidRDefault="002C7A56" w:rsidP="00AD3AE1">
      <w:pPr>
        <w:pStyle w:val="ac"/>
        <w:numPr>
          <w:ilvl w:val="0"/>
          <w:numId w:val="19"/>
        </w:numPr>
        <w:rPr>
          <w:rFonts w:eastAsia="等线"/>
          <w:b/>
          <w:lang w:val="x-none" w:eastAsia="zh-CN"/>
        </w:rPr>
      </w:pPr>
      <w:r w:rsidRPr="00E34AF7">
        <w:rPr>
          <w:rFonts w:eastAsia="等线"/>
          <w:b/>
          <w:lang w:val="x-none" w:eastAsia="zh-CN"/>
        </w:rPr>
        <w:t>P</w:t>
      </w:r>
      <w:r w:rsidRPr="00E34AF7">
        <w:rPr>
          <w:rFonts w:eastAsia="等线" w:hint="eastAsia"/>
          <w:b/>
          <w:lang w:val="x-none" w:eastAsia="zh-CN"/>
        </w:rPr>
        <w:t xml:space="preserve">roposal </w:t>
      </w:r>
      <w:r>
        <w:rPr>
          <w:rFonts w:eastAsia="等线" w:hint="eastAsia"/>
          <w:b/>
          <w:lang w:val="x-none" w:eastAsia="zh-CN"/>
        </w:rPr>
        <w:t xml:space="preserve">#5: </w:t>
      </w:r>
      <w:r w:rsidRPr="00FD2F29">
        <w:rPr>
          <w:rFonts w:eastAsia="等线" w:hint="eastAsia"/>
          <w:b/>
          <w:lang w:val="x-none" w:eastAsia="zh-CN"/>
        </w:rPr>
        <w:t>when the UE moves from 5GS to EPS</w:t>
      </w:r>
      <w:r>
        <w:rPr>
          <w:rFonts w:eastAsia="等线" w:hint="eastAsia"/>
          <w:b/>
          <w:lang w:val="x-none" w:eastAsia="zh-CN"/>
        </w:rPr>
        <w:t>,</w:t>
      </w:r>
      <w:r w:rsidRPr="00FD2F29">
        <w:rPr>
          <w:rFonts w:eastAsia="等线" w:hint="eastAsia"/>
          <w:b/>
          <w:lang w:val="x-none" w:eastAsia="zh-CN"/>
        </w:rPr>
        <w:t xml:space="preserve"> if there is a serving LMF for the </w:t>
      </w:r>
      <w:r>
        <w:rPr>
          <w:rFonts w:eastAsia="等线" w:hint="eastAsia"/>
          <w:b/>
          <w:lang w:val="x-none" w:eastAsia="zh-CN"/>
        </w:rPr>
        <w:t>deferred location request</w:t>
      </w:r>
      <w:r w:rsidRPr="00FD2F29">
        <w:rPr>
          <w:rFonts w:eastAsia="等线" w:hint="eastAsia"/>
          <w:b/>
          <w:lang w:val="x-none" w:eastAsia="zh-CN"/>
        </w:rPr>
        <w:t xml:space="preserve"> in 5GC, the context for the LDR</w:t>
      </w:r>
      <w:r>
        <w:rPr>
          <w:rFonts w:eastAsia="等线" w:hint="eastAsia"/>
          <w:b/>
          <w:lang w:val="x-none" w:eastAsia="zh-CN"/>
        </w:rPr>
        <w:t xml:space="preserve"> is removed from LMF based on the</w:t>
      </w:r>
      <w:r w:rsidRPr="00FA5E84">
        <w:rPr>
          <w:rFonts w:eastAsia="等线" w:hint="eastAsia"/>
          <w:b/>
          <w:lang w:val="x-none" w:eastAsia="zh-CN"/>
        </w:rPr>
        <w:t xml:space="preserve"> CN Type change event notify from HSS+UDM</w:t>
      </w:r>
      <w:r>
        <w:rPr>
          <w:rFonts w:eastAsia="等线" w:hint="eastAsia"/>
          <w:b/>
          <w:lang w:val="x-none" w:eastAsia="zh-CN"/>
        </w:rPr>
        <w:t xml:space="preserve">. Before the LDR procedure normally terminated, if the UE moves from EPS back to 5GS and the AMF decides to trigger the LMF relocation based on the current UE location, the LDR context with null is transferred between LMFs. </w:t>
      </w:r>
      <w:r>
        <w:rPr>
          <w:rFonts w:eastAsia="等线"/>
          <w:b/>
          <w:lang w:val="x-none" w:eastAsia="zh-CN"/>
        </w:rPr>
        <w:t>I</w:t>
      </w:r>
      <w:r>
        <w:rPr>
          <w:rFonts w:eastAsia="等线" w:hint="eastAsia"/>
          <w:b/>
          <w:lang w:val="x-none" w:eastAsia="zh-CN"/>
        </w:rPr>
        <w:t>n this case, the new LMF acts as the default LMF.</w:t>
      </w:r>
    </w:p>
    <w:p w:rsidR="002C7A56" w:rsidRDefault="002C7A56" w:rsidP="00AD3AE1">
      <w:pPr>
        <w:pStyle w:val="ac"/>
        <w:numPr>
          <w:ilvl w:val="0"/>
          <w:numId w:val="19"/>
        </w:numPr>
        <w:rPr>
          <w:rFonts w:eastAsia="等线"/>
          <w:b/>
          <w:lang w:val="x-none" w:eastAsia="zh-CN"/>
        </w:rPr>
      </w:pPr>
      <w:r w:rsidRPr="00E34AF7">
        <w:rPr>
          <w:rFonts w:eastAsia="等线"/>
          <w:b/>
          <w:lang w:val="x-none" w:eastAsia="zh-CN"/>
        </w:rPr>
        <w:t>P</w:t>
      </w:r>
      <w:r w:rsidRPr="00E34AF7">
        <w:rPr>
          <w:rFonts w:eastAsia="等线" w:hint="eastAsia"/>
          <w:b/>
          <w:lang w:val="x-none" w:eastAsia="zh-CN"/>
        </w:rPr>
        <w:t xml:space="preserve">roposal </w:t>
      </w:r>
      <w:r>
        <w:rPr>
          <w:rFonts w:eastAsia="等线" w:hint="eastAsia"/>
          <w:b/>
          <w:lang w:val="x-none" w:eastAsia="zh-CN"/>
        </w:rPr>
        <w:t xml:space="preserve">#6: </w:t>
      </w:r>
      <w:r w:rsidRPr="00FD2F29">
        <w:rPr>
          <w:rFonts w:eastAsia="等线" w:hint="eastAsia"/>
          <w:b/>
          <w:lang w:val="x-none" w:eastAsia="zh-CN"/>
        </w:rPr>
        <w:t xml:space="preserve">when the UE moves from </w:t>
      </w:r>
      <w:r>
        <w:rPr>
          <w:rFonts w:eastAsia="等线" w:hint="eastAsia"/>
          <w:b/>
          <w:lang w:val="x-none" w:eastAsia="zh-CN"/>
        </w:rPr>
        <w:t>EPS to 5GS, if the UE location is required along with the event report, the UE initiates the MO-LR procedure to obtain UE location before sending the event report. And then the UE sends the event report including UE location to 5GC.</w:t>
      </w:r>
    </w:p>
    <w:p w:rsidR="00254569" w:rsidRPr="007378A2" w:rsidRDefault="00254569" w:rsidP="004457C2">
      <w:pPr>
        <w:pStyle w:val="paragraph"/>
        <w:snapToGrid w:val="0"/>
        <w:spacing w:before="0" w:beforeAutospacing="0" w:after="120" w:afterAutospacing="0"/>
        <w:textAlignment w:val="baseline"/>
        <w:rPr>
          <w:rFonts w:eastAsia="等线"/>
          <w:color w:val="000000"/>
          <w:sz w:val="20"/>
          <w:szCs w:val="20"/>
          <w:lang w:val="en-GB" w:eastAsia="zh-CN"/>
        </w:rPr>
      </w:pPr>
      <w:bookmarkStart w:id="7" w:name="_GoBack"/>
      <w:bookmarkEnd w:id="7"/>
    </w:p>
    <w:sectPr w:rsidR="00254569" w:rsidRPr="007378A2">
      <w:headerReference w:type="even"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6C16" w:rsidRDefault="00296C16">
      <w:r>
        <w:separator/>
      </w:r>
    </w:p>
    <w:p w:rsidR="00296C16" w:rsidRDefault="00296C16"/>
  </w:endnote>
  <w:endnote w:type="continuationSeparator" w:id="0">
    <w:p w:rsidR="00296C16" w:rsidRDefault="00296C16">
      <w:r>
        <w:continuationSeparator/>
      </w:r>
    </w:p>
    <w:p w:rsidR="00296C16" w:rsidRDefault="00296C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6C16" w:rsidRDefault="00296C16">
      <w:r>
        <w:separator/>
      </w:r>
    </w:p>
    <w:p w:rsidR="00296C16" w:rsidRDefault="00296C16"/>
  </w:footnote>
  <w:footnote w:type="continuationSeparator" w:id="0">
    <w:p w:rsidR="00296C16" w:rsidRDefault="00296C16">
      <w:r>
        <w:continuationSeparator/>
      </w:r>
    </w:p>
    <w:p w:rsidR="00296C16" w:rsidRDefault="00296C1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73C2" w:rsidRDefault="00B473C2"/>
  <w:p w:rsidR="00B473C2" w:rsidRDefault="00B473C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70A80"/>
    <w:multiLevelType w:val="hybridMultilevel"/>
    <w:tmpl w:val="221CF83C"/>
    <w:lvl w:ilvl="0" w:tplc="59FEF622">
      <w:start w:val="4"/>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2437CC5"/>
    <w:multiLevelType w:val="hybridMultilevel"/>
    <w:tmpl w:val="EFE849E6"/>
    <w:lvl w:ilvl="0" w:tplc="E5A0D6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0F120E3"/>
    <w:multiLevelType w:val="hybridMultilevel"/>
    <w:tmpl w:val="EFE849E6"/>
    <w:lvl w:ilvl="0" w:tplc="E5A0D6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80C3705"/>
    <w:multiLevelType w:val="hybridMultilevel"/>
    <w:tmpl w:val="63AC5D52"/>
    <w:lvl w:ilvl="0" w:tplc="D0B426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D4808ED"/>
    <w:multiLevelType w:val="hybridMultilevel"/>
    <w:tmpl w:val="63AC5D52"/>
    <w:lvl w:ilvl="0" w:tplc="D0B426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1E223C3"/>
    <w:multiLevelType w:val="hybridMultilevel"/>
    <w:tmpl w:val="FAD44A4E"/>
    <w:lvl w:ilvl="0" w:tplc="C674E81C">
      <w:numFmt w:val="bullet"/>
      <w:lvlText w:val="-"/>
      <w:lvlJc w:val="left"/>
      <w:pPr>
        <w:ind w:left="720" w:hanging="360"/>
      </w:pPr>
      <w:rPr>
        <w:rFonts w:ascii="Times New Roman" w:eastAsia="等线" w:hAnsi="Times New Roman" w:cs="Times New Roman" w:hint="default"/>
      </w:rPr>
    </w:lvl>
    <w:lvl w:ilvl="1" w:tplc="B18265FE">
      <w:start w:val="4"/>
      <w:numFmt w:val="bullet"/>
      <w:lvlText w:val="-"/>
      <w:lvlJc w:val="left"/>
      <w:pPr>
        <w:ind w:left="1200" w:hanging="420"/>
      </w:pPr>
      <w:rPr>
        <w:rFonts w:ascii="Arial" w:eastAsia="Times New Roman" w:hAnsi="Arial" w:cs="Arial" w:hint="default"/>
      </w:rPr>
    </w:lvl>
    <w:lvl w:ilvl="2" w:tplc="B18265FE">
      <w:start w:val="4"/>
      <w:numFmt w:val="bullet"/>
      <w:lvlText w:val="-"/>
      <w:lvlJc w:val="left"/>
      <w:pPr>
        <w:ind w:left="1620" w:hanging="420"/>
      </w:pPr>
      <w:rPr>
        <w:rFonts w:ascii="Arial" w:eastAsia="Times New Roman" w:hAnsi="Arial" w:cs="Arial"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nsid w:val="23954800"/>
    <w:multiLevelType w:val="hybridMultilevel"/>
    <w:tmpl w:val="4AB8C9CA"/>
    <w:lvl w:ilvl="0" w:tplc="0174FC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44A5930"/>
    <w:multiLevelType w:val="hybridMultilevel"/>
    <w:tmpl w:val="E55EFEC6"/>
    <w:lvl w:ilvl="0" w:tplc="C10A58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6E30062"/>
    <w:multiLevelType w:val="hybridMultilevel"/>
    <w:tmpl w:val="01DCC36E"/>
    <w:lvl w:ilvl="0" w:tplc="C4C4403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88C366A"/>
    <w:multiLevelType w:val="hybridMultilevel"/>
    <w:tmpl w:val="7A92A176"/>
    <w:lvl w:ilvl="0" w:tplc="CDC20F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D183D6F"/>
    <w:multiLevelType w:val="hybridMultilevel"/>
    <w:tmpl w:val="34D2DB0A"/>
    <w:lvl w:ilvl="0" w:tplc="C674E81C">
      <w:numFmt w:val="bullet"/>
      <w:lvlText w:val="-"/>
      <w:lvlJc w:val="left"/>
      <w:pPr>
        <w:ind w:left="360" w:hanging="360"/>
      </w:pPr>
      <w:rPr>
        <w:rFonts w:ascii="Times New Roman" w:eastAsia="等线" w:hAnsi="Times New Roman" w:cs="Times New Roman" w:hint="default"/>
      </w:rPr>
    </w:lvl>
    <w:lvl w:ilvl="1" w:tplc="B18265FE">
      <w:start w:val="4"/>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39B7F37"/>
    <w:multiLevelType w:val="hybridMultilevel"/>
    <w:tmpl w:val="01DCC36E"/>
    <w:lvl w:ilvl="0" w:tplc="C4C4403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72252E0"/>
    <w:multiLevelType w:val="hybridMultilevel"/>
    <w:tmpl w:val="63AC5D52"/>
    <w:lvl w:ilvl="0" w:tplc="D0B426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7C539FA"/>
    <w:multiLevelType w:val="hybridMultilevel"/>
    <w:tmpl w:val="01DCC36E"/>
    <w:lvl w:ilvl="0" w:tplc="C4C4403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C0E2332"/>
    <w:multiLevelType w:val="hybridMultilevel"/>
    <w:tmpl w:val="FE9AE984"/>
    <w:lvl w:ilvl="0" w:tplc="015CA7BE">
      <w:start w:val="1"/>
      <w:numFmt w:val="decimal"/>
      <w:lvlText w:val="%1."/>
      <w:lvlJc w:val="left"/>
      <w:pPr>
        <w:ind w:left="460" w:hanging="360"/>
      </w:pPr>
      <w:rPr>
        <w:rFonts w:hint="default"/>
      </w:rPr>
    </w:lvl>
    <w:lvl w:ilvl="1" w:tplc="04090011">
      <w:start w:val="1"/>
      <w:numFmt w:val="decimal"/>
      <w:lvlText w:val="%2)"/>
      <w:lvlJc w:val="left"/>
      <w:pPr>
        <w:ind w:left="940" w:hanging="420"/>
      </w:pPr>
    </w:lvl>
    <w:lvl w:ilvl="2" w:tplc="04090019">
      <w:start w:val="1"/>
      <w:numFmt w:val="lowerLetter"/>
      <w:lvlText w:val="%3)"/>
      <w:lvlJc w:val="lef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46D22016"/>
    <w:multiLevelType w:val="hybridMultilevel"/>
    <w:tmpl w:val="EFE849E6"/>
    <w:lvl w:ilvl="0" w:tplc="E5A0D6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11131CB"/>
    <w:multiLevelType w:val="hybridMultilevel"/>
    <w:tmpl w:val="4FE449EE"/>
    <w:lvl w:ilvl="0" w:tplc="669A96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6DA35F0"/>
    <w:multiLevelType w:val="hybridMultilevel"/>
    <w:tmpl w:val="A17C8EEA"/>
    <w:lvl w:ilvl="0" w:tplc="B952FA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7DD0344"/>
    <w:multiLevelType w:val="hybridMultilevel"/>
    <w:tmpl w:val="A7585C36"/>
    <w:lvl w:ilvl="0" w:tplc="84F2BC1A">
      <w:numFmt w:val="bullet"/>
      <w:lvlText w:val="-"/>
      <w:lvlJc w:val="left"/>
      <w:pPr>
        <w:ind w:left="360" w:hanging="360"/>
      </w:pPr>
      <w:rPr>
        <w:rFonts w:ascii="Arial" w:eastAsia="等线"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613618CB"/>
    <w:multiLevelType w:val="hybridMultilevel"/>
    <w:tmpl w:val="04104524"/>
    <w:lvl w:ilvl="0" w:tplc="D7A69AAA">
      <w:start w:val="3"/>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1A2591D"/>
    <w:multiLevelType w:val="hybridMultilevel"/>
    <w:tmpl w:val="EFE849E6"/>
    <w:lvl w:ilvl="0" w:tplc="E5A0D6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6602C2C"/>
    <w:multiLevelType w:val="hybridMultilevel"/>
    <w:tmpl w:val="EFE849E6"/>
    <w:lvl w:ilvl="0" w:tplc="E5A0D6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4D55575"/>
    <w:multiLevelType w:val="hybridMultilevel"/>
    <w:tmpl w:val="EFE849E6"/>
    <w:lvl w:ilvl="0" w:tplc="E5A0D6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8"/>
  </w:num>
  <w:num w:numId="2">
    <w:abstractNumId w:val="8"/>
  </w:num>
  <w:num w:numId="3">
    <w:abstractNumId w:val="2"/>
  </w:num>
  <w:num w:numId="4">
    <w:abstractNumId w:val="15"/>
  </w:num>
  <w:num w:numId="5">
    <w:abstractNumId w:val="11"/>
  </w:num>
  <w:num w:numId="6">
    <w:abstractNumId w:val="1"/>
  </w:num>
  <w:num w:numId="7">
    <w:abstractNumId w:val="21"/>
  </w:num>
  <w:num w:numId="8">
    <w:abstractNumId w:val="13"/>
  </w:num>
  <w:num w:numId="9">
    <w:abstractNumId w:val="22"/>
  </w:num>
  <w:num w:numId="10">
    <w:abstractNumId w:val="20"/>
  </w:num>
  <w:num w:numId="11">
    <w:abstractNumId w:val="14"/>
  </w:num>
  <w:num w:numId="12">
    <w:abstractNumId w:val="9"/>
  </w:num>
  <w:num w:numId="13">
    <w:abstractNumId w:val="19"/>
  </w:num>
  <w:num w:numId="14">
    <w:abstractNumId w:val="7"/>
  </w:num>
  <w:num w:numId="15">
    <w:abstractNumId w:val="16"/>
  </w:num>
  <w:num w:numId="16">
    <w:abstractNumId w:val="17"/>
  </w:num>
  <w:num w:numId="17">
    <w:abstractNumId w:val="4"/>
  </w:num>
  <w:num w:numId="18">
    <w:abstractNumId w:val="3"/>
  </w:num>
  <w:num w:numId="19">
    <w:abstractNumId w:val="5"/>
  </w:num>
  <w:num w:numId="20">
    <w:abstractNumId w:val="10"/>
  </w:num>
  <w:num w:numId="21">
    <w:abstractNumId w:val="6"/>
  </w:num>
  <w:num w:numId="22">
    <w:abstractNumId w:val="0"/>
  </w:num>
  <w:num w:numId="23">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2842"/>
    <w:rsid w:val="0000385B"/>
    <w:rsid w:val="00003FE7"/>
    <w:rsid w:val="000046E3"/>
    <w:rsid w:val="00004958"/>
    <w:rsid w:val="00005D97"/>
    <w:rsid w:val="00005E68"/>
    <w:rsid w:val="00006BF9"/>
    <w:rsid w:val="0000775E"/>
    <w:rsid w:val="000077C5"/>
    <w:rsid w:val="000102C5"/>
    <w:rsid w:val="000107E9"/>
    <w:rsid w:val="00010882"/>
    <w:rsid w:val="000126CD"/>
    <w:rsid w:val="0001400A"/>
    <w:rsid w:val="0001423C"/>
    <w:rsid w:val="0001469B"/>
    <w:rsid w:val="00014DF3"/>
    <w:rsid w:val="000150DA"/>
    <w:rsid w:val="000153C3"/>
    <w:rsid w:val="00020AFA"/>
    <w:rsid w:val="00023565"/>
    <w:rsid w:val="00024628"/>
    <w:rsid w:val="0002666E"/>
    <w:rsid w:val="000268FB"/>
    <w:rsid w:val="00030FF8"/>
    <w:rsid w:val="00033FBB"/>
    <w:rsid w:val="00034402"/>
    <w:rsid w:val="00034C36"/>
    <w:rsid w:val="00034D60"/>
    <w:rsid w:val="00034DF7"/>
    <w:rsid w:val="0003510B"/>
    <w:rsid w:val="0003659D"/>
    <w:rsid w:val="00036BBB"/>
    <w:rsid w:val="00037958"/>
    <w:rsid w:val="00040089"/>
    <w:rsid w:val="00040B51"/>
    <w:rsid w:val="00040BC5"/>
    <w:rsid w:val="00040C90"/>
    <w:rsid w:val="00040CC2"/>
    <w:rsid w:val="00040FC4"/>
    <w:rsid w:val="000410CE"/>
    <w:rsid w:val="00041F7E"/>
    <w:rsid w:val="00041FA7"/>
    <w:rsid w:val="00044075"/>
    <w:rsid w:val="000469B1"/>
    <w:rsid w:val="00047C64"/>
    <w:rsid w:val="00050D23"/>
    <w:rsid w:val="00051689"/>
    <w:rsid w:val="00051A2E"/>
    <w:rsid w:val="00054269"/>
    <w:rsid w:val="000549F0"/>
    <w:rsid w:val="00055658"/>
    <w:rsid w:val="000559CF"/>
    <w:rsid w:val="00056156"/>
    <w:rsid w:val="00056F95"/>
    <w:rsid w:val="00057270"/>
    <w:rsid w:val="00061D13"/>
    <w:rsid w:val="000631E9"/>
    <w:rsid w:val="0006502B"/>
    <w:rsid w:val="000708BD"/>
    <w:rsid w:val="00070989"/>
    <w:rsid w:val="00070C30"/>
    <w:rsid w:val="00071CC8"/>
    <w:rsid w:val="00073048"/>
    <w:rsid w:val="0007338E"/>
    <w:rsid w:val="00073E0D"/>
    <w:rsid w:val="00074480"/>
    <w:rsid w:val="00075933"/>
    <w:rsid w:val="00080445"/>
    <w:rsid w:val="000805F1"/>
    <w:rsid w:val="000830D4"/>
    <w:rsid w:val="0008339B"/>
    <w:rsid w:val="0008437E"/>
    <w:rsid w:val="00084FEB"/>
    <w:rsid w:val="000853CE"/>
    <w:rsid w:val="0008565B"/>
    <w:rsid w:val="00085FC7"/>
    <w:rsid w:val="00086929"/>
    <w:rsid w:val="0008711B"/>
    <w:rsid w:val="00087A88"/>
    <w:rsid w:val="00087F0F"/>
    <w:rsid w:val="000909F5"/>
    <w:rsid w:val="00091BA0"/>
    <w:rsid w:val="00093325"/>
    <w:rsid w:val="000943FD"/>
    <w:rsid w:val="00094D12"/>
    <w:rsid w:val="00094D9E"/>
    <w:rsid w:val="00095298"/>
    <w:rsid w:val="000971EF"/>
    <w:rsid w:val="00097844"/>
    <w:rsid w:val="00097E95"/>
    <w:rsid w:val="000A319B"/>
    <w:rsid w:val="000A4E2E"/>
    <w:rsid w:val="000A75B1"/>
    <w:rsid w:val="000B10BD"/>
    <w:rsid w:val="000B131F"/>
    <w:rsid w:val="000B265D"/>
    <w:rsid w:val="000B3DD5"/>
    <w:rsid w:val="000B430B"/>
    <w:rsid w:val="000B50B5"/>
    <w:rsid w:val="000B5FEA"/>
    <w:rsid w:val="000B77DD"/>
    <w:rsid w:val="000C1358"/>
    <w:rsid w:val="000C249D"/>
    <w:rsid w:val="000C29D7"/>
    <w:rsid w:val="000C69FA"/>
    <w:rsid w:val="000C71AA"/>
    <w:rsid w:val="000C74FC"/>
    <w:rsid w:val="000C7FDC"/>
    <w:rsid w:val="000D0180"/>
    <w:rsid w:val="000D0FDE"/>
    <w:rsid w:val="000D1BFB"/>
    <w:rsid w:val="000D53BF"/>
    <w:rsid w:val="000D53FF"/>
    <w:rsid w:val="000D59E4"/>
    <w:rsid w:val="000D6977"/>
    <w:rsid w:val="000D7537"/>
    <w:rsid w:val="000D7713"/>
    <w:rsid w:val="000D7BA6"/>
    <w:rsid w:val="000D7C5C"/>
    <w:rsid w:val="000E0857"/>
    <w:rsid w:val="000E0AC3"/>
    <w:rsid w:val="000E2C0F"/>
    <w:rsid w:val="000E5577"/>
    <w:rsid w:val="000E6084"/>
    <w:rsid w:val="000E71FB"/>
    <w:rsid w:val="000F0450"/>
    <w:rsid w:val="000F2E8D"/>
    <w:rsid w:val="000F3B3E"/>
    <w:rsid w:val="000F4540"/>
    <w:rsid w:val="000F5D71"/>
    <w:rsid w:val="000F5E59"/>
    <w:rsid w:val="000F64B6"/>
    <w:rsid w:val="000F67B7"/>
    <w:rsid w:val="000F6B06"/>
    <w:rsid w:val="000F6C67"/>
    <w:rsid w:val="000F7345"/>
    <w:rsid w:val="000F77CC"/>
    <w:rsid w:val="000F7980"/>
    <w:rsid w:val="000F7F37"/>
    <w:rsid w:val="0010191A"/>
    <w:rsid w:val="00101F11"/>
    <w:rsid w:val="00101FFB"/>
    <w:rsid w:val="0010430B"/>
    <w:rsid w:val="00104CDA"/>
    <w:rsid w:val="00106150"/>
    <w:rsid w:val="0010795D"/>
    <w:rsid w:val="00107A82"/>
    <w:rsid w:val="00107E22"/>
    <w:rsid w:val="00110662"/>
    <w:rsid w:val="00111111"/>
    <w:rsid w:val="0011173C"/>
    <w:rsid w:val="00111DCA"/>
    <w:rsid w:val="00111E3C"/>
    <w:rsid w:val="0011387E"/>
    <w:rsid w:val="00113C87"/>
    <w:rsid w:val="00114DC8"/>
    <w:rsid w:val="00115AFC"/>
    <w:rsid w:val="00116AD3"/>
    <w:rsid w:val="001170FA"/>
    <w:rsid w:val="00121A78"/>
    <w:rsid w:val="00122017"/>
    <w:rsid w:val="00122625"/>
    <w:rsid w:val="00123984"/>
    <w:rsid w:val="001242C5"/>
    <w:rsid w:val="0012561F"/>
    <w:rsid w:val="00125757"/>
    <w:rsid w:val="00125DC9"/>
    <w:rsid w:val="001265BC"/>
    <w:rsid w:val="00126856"/>
    <w:rsid w:val="001301C7"/>
    <w:rsid w:val="00130834"/>
    <w:rsid w:val="00131D3C"/>
    <w:rsid w:val="00133CF2"/>
    <w:rsid w:val="0013518E"/>
    <w:rsid w:val="00136292"/>
    <w:rsid w:val="001378CD"/>
    <w:rsid w:val="00137A15"/>
    <w:rsid w:val="0014072B"/>
    <w:rsid w:val="00140AC7"/>
    <w:rsid w:val="001412C9"/>
    <w:rsid w:val="00141B20"/>
    <w:rsid w:val="001423CC"/>
    <w:rsid w:val="00143ECF"/>
    <w:rsid w:val="001445A4"/>
    <w:rsid w:val="00144BFF"/>
    <w:rsid w:val="00145A09"/>
    <w:rsid w:val="001478D7"/>
    <w:rsid w:val="0015113C"/>
    <w:rsid w:val="00151A7D"/>
    <w:rsid w:val="001520C4"/>
    <w:rsid w:val="001520C5"/>
    <w:rsid w:val="0015249B"/>
    <w:rsid w:val="001538DF"/>
    <w:rsid w:val="00156945"/>
    <w:rsid w:val="00157384"/>
    <w:rsid w:val="00161001"/>
    <w:rsid w:val="00161B39"/>
    <w:rsid w:val="0016294F"/>
    <w:rsid w:val="00163E01"/>
    <w:rsid w:val="00163E2E"/>
    <w:rsid w:val="00164B59"/>
    <w:rsid w:val="00164D15"/>
    <w:rsid w:val="00166A42"/>
    <w:rsid w:val="001673CA"/>
    <w:rsid w:val="00167918"/>
    <w:rsid w:val="00170BAD"/>
    <w:rsid w:val="00171579"/>
    <w:rsid w:val="00173A57"/>
    <w:rsid w:val="001741B1"/>
    <w:rsid w:val="001750EF"/>
    <w:rsid w:val="001754BE"/>
    <w:rsid w:val="00176CD0"/>
    <w:rsid w:val="00177EFC"/>
    <w:rsid w:val="001802CC"/>
    <w:rsid w:val="001806F6"/>
    <w:rsid w:val="00181370"/>
    <w:rsid w:val="00182258"/>
    <w:rsid w:val="0018242C"/>
    <w:rsid w:val="001835B3"/>
    <w:rsid w:val="00184110"/>
    <w:rsid w:val="001846EE"/>
    <w:rsid w:val="00184908"/>
    <w:rsid w:val="00185660"/>
    <w:rsid w:val="00185C88"/>
    <w:rsid w:val="00185F24"/>
    <w:rsid w:val="00187F8B"/>
    <w:rsid w:val="001906C2"/>
    <w:rsid w:val="001923EA"/>
    <w:rsid w:val="001929DA"/>
    <w:rsid w:val="00192B68"/>
    <w:rsid w:val="00193556"/>
    <w:rsid w:val="00193C28"/>
    <w:rsid w:val="0019418E"/>
    <w:rsid w:val="0019666E"/>
    <w:rsid w:val="00196B2A"/>
    <w:rsid w:val="0019723A"/>
    <w:rsid w:val="001A022E"/>
    <w:rsid w:val="001A05AE"/>
    <w:rsid w:val="001A0FD2"/>
    <w:rsid w:val="001A37B0"/>
    <w:rsid w:val="001A37C4"/>
    <w:rsid w:val="001A3CFA"/>
    <w:rsid w:val="001A3FB4"/>
    <w:rsid w:val="001A7072"/>
    <w:rsid w:val="001B0220"/>
    <w:rsid w:val="001B0D21"/>
    <w:rsid w:val="001B1690"/>
    <w:rsid w:val="001B193C"/>
    <w:rsid w:val="001B1EDD"/>
    <w:rsid w:val="001B2836"/>
    <w:rsid w:val="001B2B63"/>
    <w:rsid w:val="001B3759"/>
    <w:rsid w:val="001B3D20"/>
    <w:rsid w:val="001B41F0"/>
    <w:rsid w:val="001B4F21"/>
    <w:rsid w:val="001B59FD"/>
    <w:rsid w:val="001B5EBE"/>
    <w:rsid w:val="001C0B65"/>
    <w:rsid w:val="001C0D1D"/>
    <w:rsid w:val="001C10F0"/>
    <w:rsid w:val="001C17E1"/>
    <w:rsid w:val="001C2B40"/>
    <w:rsid w:val="001C460D"/>
    <w:rsid w:val="001C488F"/>
    <w:rsid w:val="001C50F0"/>
    <w:rsid w:val="001C6359"/>
    <w:rsid w:val="001C677E"/>
    <w:rsid w:val="001C6F57"/>
    <w:rsid w:val="001C74D2"/>
    <w:rsid w:val="001D0433"/>
    <w:rsid w:val="001D06A4"/>
    <w:rsid w:val="001D0940"/>
    <w:rsid w:val="001D1200"/>
    <w:rsid w:val="001D1FB4"/>
    <w:rsid w:val="001D396F"/>
    <w:rsid w:val="001D46AE"/>
    <w:rsid w:val="001D5ED0"/>
    <w:rsid w:val="001D6837"/>
    <w:rsid w:val="001D6B63"/>
    <w:rsid w:val="001D7710"/>
    <w:rsid w:val="001D789C"/>
    <w:rsid w:val="001E0DF5"/>
    <w:rsid w:val="001E125D"/>
    <w:rsid w:val="001E1F34"/>
    <w:rsid w:val="001E2D54"/>
    <w:rsid w:val="001E4E9B"/>
    <w:rsid w:val="001E50EF"/>
    <w:rsid w:val="001E5C9E"/>
    <w:rsid w:val="001F0F75"/>
    <w:rsid w:val="001F4582"/>
    <w:rsid w:val="001F4C58"/>
    <w:rsid w:val="001F4D77"/>
    <w:rsid w:val="001F5984"/>
    <w:rsid w:val="001F5991"/>
    <w:rsid w:val="001F6AA4"/>
    <w:rsid w:val="001F6C75"/>
    <w:rsid w:val="001F720D"/>
    <w:rsid w:val="001F765A"/>
    <w:rsid w:val="00200C7B"/>
    <w:rsid w:val="00201759"/>
    <w:rsid w:val="002021FC"/>
    <w:rsid w:val="002036B9"/>
    <w:rsid w:val="002043CF"/>
    <w:rsid w:val="00205EBA"/>
    <w:rsid w:val="00207683"/>
    <w:rsid w:val="00207C08"/>
    <w:rsid w:val="00207F20"/>
    <w:rsid w:val="002102F5"/>
    <w:rsid w:val="002104A0"/>
    <w:rsid w:val="002105D9"/>
    <w:rsid w:val="00210A56"/>
    <w:rsid w:val="002122C3"/>
    <w:rsid w:val="00212DEE"/>
    <w:rsid w:val="00212F3A"/>
    <w:rsid w:val="0021395C"/>
    <w:rsid w:val="00214A11"/>
    <w:rsid w:val="00215633"/>
    <w:rsid w:val="00215B76"/>
    <w:rsid w:val="00215E0B"/>
    <w:rsid w:val="002165E1"/>
    <w:rsid w:val="00220007"/>
    <w:rsid w:val="00220AEB"/>
    <w:rsid w:val="002216EB"/>
    <w:rsid w:val="00222054"/>
    <w:rsid w:val="002221D2"/>
    <w:rsid w:val="0022288B"/>
    <w:rsid w:val="00223058"/>
    <w:rsid w:val="0022498B"/>
    <w:rsid w:val="00224CD9"/>
    <w:rsid w:val="00227C5A"/>
    <w:rsid w:val="00230DEE"/>
    <w:rsid w:val="002311F1"/>
    <w:rsid w:val="00232A66"/>
    <w:rsid w:val="0023480E"/>
    <w:rsid w:val="002355F2"/>
    <w:rsid w:val="00236230"/>
    <w:rsid w:val="002371E3"/>
    <w:rsid w:val="00237311"/>
    <w:rsid w:val="00240412"/>
    <w:rsid w:val="002406EC"/>
    <w:rsid w:val="002408CE"/>
    <w:rsid w:val="00241E53"/>
    <w:rsid w:val="002431C9"/>
    <w:rsid w:val="0024389E"/>
    <w:rsid w:val="00245A1E"/>
    <w:rsid w:val="002469B5"/>
    <w:rsid w:val="00247B00"/>
    <w:rsid w:val="00250809"/>
    <w:rsid w:val="00252101"/>
    <w:rsid w:val="0025240D"/>
    <w:rsid w:val="00253255"/>
    <w:rsid w:val="0025432E"/>
    <w:rsid w:val="00254569"/>
    <w:rsid w:val="00256C5F"/>
    <w:rsid w:val="00256C89"/>
    <w:rsid w:val="00260A35"/>
    <w:rsid w:val="00261938"/>
    <w:rsid w:val="00261D77"/>
    <w:rsid w:val="002621AF"/>
    <w:rsid w:val="0026236D"/>
    <w:rsid w:val="00262BEF"/>
    <w:rsid w:val="00262C6D"/>
    <w:rsid w:val="0026358F"/>
    <w:rsid w:val="00263A22"/>
    <w:rsid w:val="00264580"/>
    <w:rsid w:val="002657DD"/>
    <w:rsid w:val="00267FC8"/>
    <w:rsid w:val="002707A8"/>
    <w:rsid w:val="002716BF"/>
    <w:rsid w:val="00271C5F"/>
    <w:rsid w:val="00272E73"/>
    <w:rsid w:val="00273D31"/>
    <w:rsid w:val="002763F8"/>
    <w:rsid w:val="00276D1D"/>
    <w:rsid w:val="0028020F"/>
    <w:rsid w:val="00280862"/>
    <w:rsid w:val="00281104"/>
    <w:rsid w:val="00282E1C"/>
    <w:rsid w:val="00284A4F"/>
    <w:rsid w:val="00285692"/>
    <w:rsid w:val="00285E6E"/>
    <w:rsid w:val="00287A12"/>
    <w:rsid w:val="00287B41"/>
    <w:rsid w:val="002935BA"/>
    <w:rsid w:val="00293843"/>
    <w:rsid w:val="00293AF9"/>
    <w:rsid w:val="00294769"/>
    <w:rsid w:val="00294F7B"/>
    <w:rsid w:val="00295FEC"/>
    <w:rsid w:val="0029673F"/>
    <w:rsid w:val="00296C16"/>
    <w:rsid w:val="0029709B"/>
    <w:rsid w:val="002A1B3A"/>
    <w:rsid w:val="002A2F97"/>
    <w:rsid w:val="002A46D9"/>
    <w:rsid w:val="002A6F90"/>
    <w:rsid w:val="002B3638"/>
    <w:rsid w:val="002B5250"/>
    <w:rsid w:val="002B6238"/>
    <w:rsid w:val="002B768D"/>
    <w:rsid w:val="002C071F"/>
    <w:rsid w:val="002C1B1B"/>
    <w:rsid w:val="002C2D21"/>
    <w:rsid w:val="002C3642"/>
    <w:rsid w:val="002C6CD3"/>
    <w:rsid w:val="002C6F50"/>
    <w:rsid w:val="002C7A56"/>
    <w:rsid w:val="002C7BE7"/>
    <w:rsid w:val="002D0955"/>
    <w:rsid w:val="002D2FD4"/>
    <w:rsid w:val="002D3EED"/>
    <w:rsid w:val="002D4580"/>
    <w:rsid w:val="002D4952"/>
    <w:rsid w:val="002D61EB"/>
    <w:rsid w:val="002E17EB"/>
    <w:rsid w:val="002E199D"/>
    <w:rsid w:val="002E1B45"/>
    <w:rsid w:val="002E2128"/>
    <w:rsid w:val="002E264B"/>
    <w:rsid w:val="002E29D1"/>
    <w:rsid w:val="002E3E8C"/>
    <w:rsid w:val="002E4026"/>
    <w:rsid w:val="002E4AA9"/>
    <w:rsid w:val="002E4E29"/>
    <w:rsid w:val="002E6D0D"/>
    <w:rsid w:val="002E7184"/>
    <w:rsid w:val="002E7AF2"/>
    <w:rsid w:val="002F0C12"/>
    <w:rsid w:val="002F2306"/>
    <w:rsid w:val="002F4456"/>
    <w:rsid w:val="002F4B59"/>
    <w:rsid w:val="002F4F84"/>
    <w:rsid w:val="002F5077"/>
    <w:rsid w:val="002F5879"/>
    <w:rsid w:val="002F5B83"/>
    <w:rsid w:val="002F5C30"/>
    <w:rsid w:val="002F7117"/>
    <w:rsid w:val="002F7A01"/>
    <w:rsid w:val="002F7A8F"/>
    <w:rsid w:val="002F7F76"/>
    <w:rsid w:val="00301264"/>
    <w:rsid w:val="0030127B"/>
    <w:rsid w:val="003034B2"/>
    <w:rsid w:val="00303597"/>
    <w:rsid w:val="00305803"/>
    <w:rsid w:val="00306B4F"/>
    <w:rsid w:val="00310A17"/>
    <w:rsid w:val="00310B0A"/>
    <w:rsid w:val="00310DD2"/>
    <w:rsid w:val="00312459"/>
    <w:rsid w:val="00312F61"/>
    <w:rsid w:val="003132DD"/>
    <w:rsid w:val="00313D44"/>
    <w:rsid w:val="00314499"/>
    <w:rsid w:val="0031486D"/>
    <w:rsid w:val="00314F7B"/>
    <w:rsid w:val="00315285"/>
    <w:rsid w:val="0032155D"/>
    <w:rsid w:val="00322603"/>
    <w:rsid w:val="00327350"/>
    <w:rsid w:val="00331E1D"/>
    <w:rsid w:val="00331F83"/>
    <w:rsid w:val="003338BB"/>
    <w:rsid w:val="003346A9"/>
    <w:rsid w:val="0033595C"/>
    <w:rsid w:val="00335D2E"/>
    <w:rsid w:val="00337999"/>
    <w:rsid w:val="0034141F"/>
    <w:rsid w:val="003416A3"/>
    <w:rsid w:val="00341BE6"/>
    <w:rsid w:val="0034427A"/>
    <w:rsid w:val="00344C16"/>
    <w:rsid w:val="00345264"/>
    <w:rsid w:val="003463B5"/>
    <w:rsid w:val="003469C7"/>
    <w:rsid w:val="0034785B"/>
    <w:rsid w:val="00352847"/>
    <w:rsid w:val="00352CA6"/>
    <w:rsid w:val="00353190"/>
    <w:rsid w:val="00353E52"/>
    <w:rsid w:val="003542DA"/>
    <w:rsid w:val="00355A3E"/>
    <w:rsid w:val="00356277"/>
    <w:rsid w:val="003607F8"/>
    <w:rsid w:val="0036176C"/>
    <w:rsid w:val="003619B5"/>
    <w:rsid w:val="00361C57"/>
    <w:rsid w:val="0036529F"/>
    <w:rsid w:val="003655BA"/>
    <w:rsid w:val="00365A94"/>
    <w:rsid w:val="00366F99"/>
    <w:rsid w:val="0036751D"/>
    <w:rsid w:val="0036777B"/>
    <w:rsid w:val="00367B09"/>
    <w:rsid w:val="003709FD"/>
    <w:rsid w:val="003717D4"/>
    <w:rsid w:val="00371B17"/>
    <w:rsid w:val="00371CD5"/>
    <w:rsid w:val="00372C13"/>
    <w:rsid w:val="00373A68"/>
    <w:rsid w:val="003757F0"/>
    <w:rsid w:val="0037768B"/>
    <w:rsid w:val="00377997"/>
    <w:rsid w:val="00377D59"/>
    <w:rsid w:val="00380653"/>
    <w:rsid w:val="00380973"/>
    <w:rsid w:val="00380A07"/>
    <w:rsid w:val="00380A1F"/>
    <w:rsid w:val="003822D7"/>
    <w:rsid w:val="00383391"/>
    <w:rsid w:val="00383E10"/>
    <w:rsid w:val="0038456B"/>
    <w:rsid w:val="00385A87"/>
    <w:rsid w:val="00386299"/>
    <w:rsid w:val="00386D06"/>
    <w:rsid w:val="0039128A"/>
    <w:rsid w:val="003917EC"/>
    <w:rsid w:val="0039239D"/>
    <w:rsid w:val="00395453"/>
    <w:rsid w:val="003960DE"/>
    <w:rsid w:val="00396102"/>
    <w:rsid w:val="003970D5"/>
    <w:rsid w:val="003979E8"/>
    <w:rsid w:val="00397FCF"/>
    <w:rsid w:val="003A099A"/>
    <w:rsid w:val="003A11FD"/>
    <w:rsid w:val="003A342F"/>
    <w:rsid w:val="003A3692"/>
    <w:rsid w:val="003A3BC8"/>
    <w:rsid w:val="003A4E86"/>
    <w:rsid w:val="003A69B6"/>
    <w:rsid w:val="003B00A0"/>
    <w:rsid w:val="003B2C3B"/>
    <w:rsid w:val="003B2DE6"/>
    <w:rsid w:val="003B2E77"/>
    <w:rsid w:val="003B3C82"/>
    <w:rsid w:val="003B3C85"/>
    <w:rsid w:val="003B3E77"/>
    <w:rsid w:val="003B4755"/>
    <w:rsid w:val="003B7948"/>
    <w:rsid w:val="003C16C2"/>
    <w:rsid w:val="003C599D"/>
    <w:rsid w:val="003C6AF4"/>
    <w:rsid w:val="003C73B6"/>
    <w:rsid w:val="003C7614"/>
    <w:rsid w:val="003C782C"/>
    <w:rsid w:val="003D0325"/>
    <w:rsid w:val="003D0764"/>
    <w:rsid w:val="003D0A05"/>
    <w:rsid w:val="003D1281"/>
    <w:rsid w:val="003D3280"/>
    <w:rsid w:val="003D3604"/>
    <w:rsid w:val="003D45D5"/>
    <w:rsid w:val="003D5289"/>
    <w:rsid w:val="003D5774"/>
    <w:rsid w:val="003D5E36"/>
    <w:rsid w:val="003D6607"/>
    <w:rsid w:val="003D7553"/>
    <w:rsid w:val="003D7EB3"/>
    <w:rsid w:val="003E10AA"/>
    <w:rsid w:val="003E13B1"/>
    <w:rsid w:val="003E1873"/>
    <w:rsid w:val="003E5E91"/>
    <w:rsid w:val="003E5FC6"/>
    <w:rsid w:val="003E654A"/>
    <w:rsid w:val="003E704E"/>
    <w:rsid w:val="003E7535"/>
    <w:rsid w:val="003E7907"/>
    <w:rsid w:val="003F1EA3"/>
    <w:rsid w:val="003F24DD"/>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5227"/>
    <w:rsid w:val="00405614"/>
    <w:rsid w:val="00405F94"/>
    <w:rsid w:val="004070C5"/>
    <w:rsid w:val="00410791"/>
    <w:rsid w:val="00410878"/>
    <w:rsid w:val="0041176D"/>
    <w:rsid w:val="00412C1D"/>
    <w:rsid w:val="00412F0A"/>
    <w:rsid w:val="0041308C"/>
    <w:rsid w:val="004130A8"/>
    <w:rsid w:val="00413246"/>
    <w:rsid w:val="00413273"/>
    <w:rsid w:val="00413400"/>
    <w:rsid w:val="00413F2E"/>
    <w:rsid w:val="004150A9"/>
    <w:rsid w:val="00415399"/>
    <w:rsid w:val="00415924"/>
    <w:rsid w:val="00415F00"/>
    <w:rsid w:val="00416931"/>
    <w:rsid w:val="004173E0"/>
    <w:rsid w:val="00417954"/>
    <w:rsid w:val="004207D3"/>
    <w:rsid w:val="00420AD0"/>
    <w:rsid w:val="00420CDB"/>
    <w:rsid w:val="00422D08"/>
    <w:rsid w:val="00422D94"/>
    <w:rsid w:val="004234D1"/>
    <w:rsid w:val="00423F36"/>
    <w:rsid w:val="0042449E"/>
    <w:rsid w:val="004268FC"/>
    <w:rsid w:val="004271D3"/>
    <w:rsid w:val="00427A0B"/>
    <w:rsid w:val="0043031B"/>
    <w:rsid w:val="004312D4"/>
    <w:rsid w:val="004318B2"/>
    <w:rsid w:val="00431A30"/>
    <w:rsid w:val="00433178"/>
    <w:rsid w:val="00434D50"/>
    <w:rsid w:val="004351C8"/>
    <w:rsid w:val="0043574E"/>
    <w:rsid w:val="00435D6B"/>
    <w:rsid w:val="004365CD"/>
    <w:rsid w:val="00441AFF"/>
    <w:rsid w:val="00441C32"/>
    <w:rsid w:val="00441E13"/>
    <w:rsid w:val="00442155"/>
    <w:rsid w:val="00443252"/>
    <w:rsid w:val="004438D7"/>
    <w:rsid w:val="00443925"/>
    <w:rsid w:val="00443F2F"/>
    <w:rsid w:val="00444AAD"/>
    <w:rsid w:val="004457C2"/>
    <w:rsid w:val="00445A0A"/>
    <w:rsid w:val="004478B2"/>
    <w:rsid w:val="00450219"/>
    <w:rsid w:val="00450323"/>
    <w:rsid w:val="004503FD"/>
    <w:rsid w:val="00450E86"/>
    <w:rsid w:val="004522B8"/>
    <w:rsid w:val="0045374B"/>
    <w:rsid w:val="00453D72"/>
    <w:rsid w:val="00454095"/>
    <w:rsid w:val="00454735"/>
    <w:rsid w:val="00454EA9"/>
    <w:rsid w:val="00455110"/>
    <w:rsid w:val="004565EE"/>
    <w:rsid w:val="0046084E"/>
    <w:rsid w:val="004614F7"/>
    <w:rsid w:val="004659C7"/>
    <w:rsid w:val="00465AD0"/>
    <w:rsid w:val="00467EB9"/>
    <w:rsid w:val="00472E64"/>
    <w:rsid w:val="0047369E"/>
    <w:rsid w:val="00473B54"/>
    <w:rsid w:val="004745FD"/>
    <w:rsid w:val="004760DA"/>
    <w:rsid w:val="004772C7"/>
    <w:rsid w:val="004774B4"/>
    <w:rsid w:val="0047772B"/>
    <w:rsid w:val="0048048D"/>
    <w:rsid w:val="00480CE2"/>
    <w:rsid w:val="004821D9"/>
    <w:rsid w:val="00483D02"/>
    <w:rsid w:val="00483E3C"/>
    <w:rsid w:val="0048675E"/>
    <w:rsid w:val="004867CA"/>
    <w:rsid w:val="00490A69"/>
    <w:rsid w:val="00492B6B"/>
    <w:rsid w:val="00492CE0"/>
    <w:rsid w:val="00493177"/>
    <w:rsid w:val="00494686"/>
    <w:rsid w:val="00494F26"/>
    <w:rsid w:val="004A11B0"/>
    <w:rsid w:val="004A193B"/>
    <w:rsid w:val="004A2217"/>
    <w:rsid w:val="004A28DB"/>
    <w:rsid w:val="004A31CC"/>
    <w:rsid w:val="004A3509"/>
    <w:rsid w:val="004A3538"/>
    <w:rsid w:val="004A4199"/>
    <w:rsid w:val="004A57A6"/>
    <w:rsid w:val="004A5BEF"/>
    <w:rsid w:val="004A607B"/>
    <w:rsid w:val="004B08B3"/>
    <w:rsid w:val="004B107D"/>
    <w:rsid w:val="004B1100"/>
    <w:rsid w:val="004B28FE"/>
    <w:rsid w:val="004B324A"/>
    <w:rsid w:val="004B3A9A"/>
    <w:rsid w:val="004B45B3"/>
    <w:rsid w:val="004B4B61"/>
    <w:rsid w:val="004B5BD3"/>
    <w:rsid w:val="004B6440"/>
    <w:rsid w:val="004B7262"/>
    <w:rsid w:val="004B77DA"/>
    <w:rsid w:val="004B7EED"/>
    <w:rsid w:val="004B7F5D"/>
    <w:rsid w:val="004C025E"/>
    <w:rsid w:val="004C04D2"/>
    <w:rsid w:val="004C2A9C"/>
    <w:rsid w:val="004C65B6"/>
    <w:rsid w:val="004C69A7"/>
    <w:rsid w:val="004C7BE9"/>
    <w:rsid w:val="004D0285"/>
    <w:rsid w:val="004D0C31"/>
    <w:rsid w:val="004D0CAD"/>
    <w:rsid w:val="004D108E"/>
    <w:rsid w:val="004D1D8B"/>
    <w:rsid w:val="004D63EC"/>
    <w:rsid w:val="004E0590"/>
    <w:rsid w:val="004E1409"/>
    <w:rsid w:val="004E144D"/>
    <w:rsid w:val="004E1545"/>
    <w:rsid w:val="004E2990"/>
    <w:rsid w:val="004E3B77"/>
    <w:rsid w:val="004E5C05"/>
    <w:rsid w:val="004F0B8C"/>
    <w:rsid w:val="004F1C34"/>
    <w:rsid w:val="004F25E5"/>
    <w:rsid w:val="004F277A"/>
    <w:rsid w:val="004F301C"/>
    <w:rsid w:val="004F3D4A"/>
    <w:rsid w:val="004F61BB"/>
    <w:rsid w:val="004F677E"/>
    <w:rsid w:val="0050023D"/>
    <w:rsid w:val="005008C0"/>
    <w:rsid w:val="00500DFD"/>
    <w:rsid w:val="005017BD"/>
    <w:rsid w:val="00501824"/>
    <w:rsid w:val="00501E44"/>
    <w:rsid w:val="0050224E"/>
    <w:rsid w:val="0050232B"/>
    <w:rsid w:val="00502549"/>
    <w:rsid w:val="0050290A"/>
    <w:rsid w:val="005041CC"/>
    <w:rsid w:val="0050684E"/>
    <w:rsid w:val="00506D4F"/>
    <w:rsid w:val="00506F14"/>
    <w:rsid w:val="00507B36"/>
    <w:rsid w:val="00507E8C"/>
    <w:rsid w:val="00510668"/>
    <w:rsid w:val="005108F7"/>
    <w:rsid w:val="00510FC9"/>
    <w:rsid w:val="00512FC2"/>
    <w:rsid w:val="0051368C"/>
    <w:rsid w:val="005157E0"/>
    <w:rsid w:val="00517888"/>
    <w:rsid w:val="0052136C"/>
    <w:rsid w:val="00521F26"/>
    <w:rsid w:val="00522CD6"/>
    <w:rsid w:val="00522ED0"/>
    <w:rsid w:val="005237B4"/>
    <w:rsid w:val="00524196"/>
    <w:rsid w:val="00526103"/>
    <w:rsid w:val="005262E3"/>
    <w:rsid w:val="00526590"/>
    <w:rsid w:val="00527100"/>
    <w:rsid w:val="00527F42"/>
    <w:rsid w:val="005304F4"/>
    <w:rsid w:val="00531F30"/>
    <w:rsid w:val="00532701"/>
    <w:rsid w:val="00533891"/>
    <w:rsid w:val="005348AA"/>
    <w:rsid w:val="00535204"/>
    <w:rsid w:val="00536771"/>
    <w:rsid w:val="00536988"/>
    <w:rsid w:val="00536E09"/>
    <w:rsid w:val="005372E9"/>
    <w:rsid w:val="00541E59"/>
    <w:rsid w:val="00543A94"/>
    <w:rsid w:val="00543E55"/>
    <w:rsid w:val="00543F19"/>
    <w:rsid w:val="005446D6"/>
    <w:rsid w:val="005453A4"/>
    <w:rsid w:val="005454DA"/>
    <w:rsid w:val="00545E5C"/>
    <w:rsid w:val="00546B1E"/>
    <w:rsid w:val="00546B46"/>
    <w:rsid w:val="005507C1"/>
    <w:rsid w:val="00550C01"/>
    <w:rsid w:val="0055392F"/>
    <w:rsid w:val="005542A8"/>
    <w:rsid w:val="00554C55"/>
    <w:rsid w:val="00555760"/>
    <w:rsid w:val="00555F6C"/>
    <w:rsid w:val="00556A69"/>
    <w:rsid w:val="00556C7A"/>
    <w:rsid w:val="00557384"/>
    <w:rsid w:val="00561209"/>
    <w:rsid w:val="00561C03"/>
    <w:rsid w:val="0056350E"/>
    <w:rsid w:val="005639DB"/>
    <w:rsid w:val="00563F67"/>
    <w:rsid w:val="005657E5"/>
    <w:rsid w:val="00565997"/>
    <w:rsid w:val="0056676D"/>
    <w:rsid w:val="00566A66"/>
    <w:rsid w:val="0056730B"/>
    <w:rsid w:val="005678EB"/>
    <w:rsid w:val="00567CCA"/>
    <w:rsid w:val="0057121E"/>
    <w:rsid w:val="005721C7"/>
    <w:rsid w:val="005746B5"/>
    <w:rsid w:val="00574895"/>
    <w:rsid w:val="00574A05"/>
    <w:rsid w:val="00576748"/>
    <w:rsid w:val="0057683F"/>
    <w:rsid w:val="00576F70"/>
    <w:rsid w:val="005774C7"/>
    <w:rsid w:val="00577ED8"/>
    <w:rsid w:val="00580650"/>
    <w:rsid w:val="005816B6"/>
    <w:rsid w:val="00581708"/>
    <w:rsid w:val="00581C35"/>
    <w:rsid w:val="00582750"/>
    <w:rsid w:val="005827C3"/>
    <w:rsid w:val="005860AC"/>
    <w:rsid w:val="00591AC5"/>
    <w:rsid w:val="0059228C"/>
    <w:rsid w:val="00592950"/>
    <w:rsid w:val="00592F91"/>
    <w:rsid w:val="005932C8"/>
    <w:rsid w:val="00593984"/>
    <w:rsid w:val="0059430C"/>
    <w:rsid w:val="00594616"/>
    <w:rsid w:val="00594F25"/>
    <w:rsid w:val="0059540F"/>
    <w:rsid w:val="00595C4B"/>
    <w:rsid w:val="005972B6"/>
    <w:rsid w:val="005976E8"/>
    <w:rsid w:val="005A1980"/>
    <w:rsid w:val="005A238B"/>
    <w:rsid w:val="005A29F2"/>
    <w:rsid w:val="005A2D81"/>
    <w:rsid w:val="005A3508"/>
    <w:rsid w:val="005A52A5"/>
    <w:rsid w:val="005A591D"/>
    <w:rsid w:val="005A64FB"/>
    <w:rsid w:val="005A69E3"/>
    <w:rsid w:val="005A6C2E"/>
    <w:rsid w:val="005B0114"/>
    <w:rsid w:val="005B0ECD"/>
    <w:rsid w:val="005B1DEF"/>
    <w:rsid w:val="005B20AF"/>
    <w:rsid w:val="005B278B"/>
    <w:rsid w:val="005B39D5"/>
    <w:rsid w:val="005B3C2F"/>
    <w:rsid w:val="005B4B92"/>
    <w:rsid w:val="005B605D"/>
    <w:rsid w:val="005B6969"/>
    <w:rsid w:val="005B7B4C"/>
    <w:rsid w:val="005C1173"/>
    <w:rsid w:val="005C168A"/>
    <w:rsid w:val="005C1F75"/>
    <w:rsid w:val="005C4474"/>
    <w:rsid w:val="005C5B01"/>
    <w:rsid w:val="005C5C0D"/>
    <w:rsid w:val="005C6AB9"/>
    <w:rsid w:val="005C6DF0"/>
    <w:rsid w:val="005C7D5D"/>
    <w:rsid w:val="005D014E"/>
    <w:rsid w:val="005D1629"/>
    <w:rsid w:val="005D1751"/>
    <w:rsid w:val="005D1773"/>
    <w:rsid w:val="005D369B"/>
    <w:rsid w:val="005D36B5"/>
    <w:rsid w:val="005D40C9"/>
    <w:rsid w:val="005D48A6"/>
    <w:rsid w:val="005D5D1B"/>
    <w:rsid w:val="005D601E"/>
    <w:rsid w:val="005D60F5"/>
    <w:rsid w:val="005E05FD"/>
    <w:rsid w:val="005E0A7E"/>
    <w:rsid w:val="005E28BC"/>
    <w:rsid w:val="005E566D"/>
    <w:rsid w:val="005E5E9B"/>
    <w:rsid w:val="005E6583"/>
    <w:rsid w:val="005E67D6"/>
    <w:rsid w:val="005E6B24"/>
    <w:rsid w:val="005E70D3"/>
    <w:rsid w:val="005E7A4A"/>
    <w:rsid w:val="005F032A"/>
    <w:rsid w:val="005F08C9"/>
    <w:rsid w:val="005F0B2A"/>
    <w:rsid w:val="005F27B7"/>
    <w:rsid w:val="005F33AF"/>
    <w:rsid w:val="005F3633"/>
    <w:rsid w:val="005F4BCE"/>
    <w:rsid w:val="005F5ABF"/>
    <w:rsid w:val="005F5B9C"/>
    <w:rsid w:val="005F7B21"/>
    <w:rsid w:val="0060077D"/>
    <w:rsid w:val="0060319B"/>
    <w:rsid w:val="006035D2"/>
    <w:rsid w:val="0060475E"/>
    <w:rsid w:val="00605104"/>
    <w:rsid w:val="00605C9B"/>
    <w:rsid w:val="00613630"/>
    <w:rsid w:val="00613CCC"/>
    <w:rsid w:val="006143DE"/>
    <w:rsid w:val="00615D97"/>
    <w:rsid w:val="006162EC"/>
    <w:rsid w:val="006163E0"/>
    <w:rsid w:val="00616948"/>
    <w:rsid w:val="0061715E"/>
    <w:rsid w:val="00620C8C"/>
    <w:rsid w:val="006212EA"/>
    <w:rsid w:val="00621EDE"/>
    <w:rsid w:val="0062258D"/>
    <w:rsid w:val="006238AD"/>
    <w:rsid w:val="00623FAF"/>
    <w:rsid w:val="006249A3"/>
    <w:rsid w:val="00624E90"/>
    <w:rsid w:val="00624FCE"/>
    <w:rsid w:val="00626183"/>
    <w:rsid w:val="006278F1"/>
    <w:rsid w:val="00627E4B"/>
    <w:rsid w:val="00632F1F"/>
    <w:rsid w:val="006334B7"/>
    <w:rsid w:val="00635AB9"/>
    <w:rsid w:val="006371D9"/>
    <w:rsid w:val="00640010"/>
    <w:rsid w:val="006412A8"/>
    <w:rsid w:val="0064130B"/>
    <w:rsid w:val="0064146B"/>
    <w:rsid w:val="00642055"/>
    <w:rsid w:val="00644B01"/>
    <w:rsid w:val="006465B5"/>
    <w:rsid w:val="00651D13"/>
    <w:rsid w:val="0065339E"/>
    <w:rsid w:val="00653B20"/>
    <w:rsid w:val="006544CA"/>
    <w:rsid w:val="006552B7"/>
    <w:rsid w:val="006557EE"/>
    <w:rsid w:val="00657C0A"/>
    <w:rsid w:val="0066251F"/>
    <w:rsid w:val="00663457"/>
    <w:rsid w:val="00664702"/>
    <w:rsid w:val="00665688"/>
    <w:rsid w:val="00665B2C"/>
    <w:rsid w:val="00666E2F"/>
    <w:rsid w:val="00670AD5"/>
    <w:rsid w:val="00670D34"/>
    <w:rsid w:val="006720D8"/>
    <w:rsid w:val="00672D14"/>
    <w:rsid w:val="00672E5B"/>
    <w:rsid w:val="00673119"/>
    <w:rsid w:val="00673F2A"/>
    <w:rsid w:val="00674620"/>
    <w:rsid w:val="00674CCA"/>
    <w:rsid w:val="006768C1"/>
    <w:rsid w:val="006775A7"/>
    <w:rsid w:val="006800CC"/>
    <w:rsid w:val="00680A0C"/>
    <w:rsid w:val="00681281"/>
    <w:rsid w:val="00681AF0"/>
    <w:rsid w:val="0068264E"/>
    <w:rsid w:val="00682F7D"/>
    <w:rsid w:val="0068371C"/>
    <w:rsid w:val="006839CA"/>
    <w:rsid w:val="00684304"/>
    <w:rsid w:val="00687C4F"/>
    <w:rsid w:val="00690B18"/>
    <w:rsid w:val="0069104D"/>
    <w:rsid w:val="00691090"/>
    <w:rsid w:val="006915AA"/>
    <w:rsid w:val="00691976"/>
    <w:rsid w:val="00691EE9"/>
    <w:rsid w:val="00692CBA"/>
    <w:rsid w:val="00692DCA"/>
    <w:rsid w:val="00693015"/>
    <w:rsid w:val="006934FB"/>
    <w:rsid w:val="006937B6"/>
    <w:rsid w:val="00693B84"/>
    <w:rsid w:val="00695D44"/>
    <w:rsid w:val="00696865"/>
    <w:rsid w:val="0069689F"/>
    <w:rsid w:val="0069690B"/>
    <w:rsid w:val="006974E6"/>
    <w:rsid w:val="006A0617"/>
    <w:rsid w:val="006A0ECD"/>
    <w:rsid w:val="006A1140"/>
    <w:rsid w:val="006A163D"/>
    <w:rsid w:val="006A284C"/>
    <w:rsid w:val="006A290A"/>
    <w:rsid w:val="006A3469"/>
    <w:rsid w:val="006A3DDC"/>
    <w:rsid w:val="006A4B39"/>
    <w:rsid w:val="006A6A19"/>
    <w:rsid w:val="006A6DF0"/>
    <w:rsid w:val="006A770B"/>
    <w:rsid w:val="006A7A05"/>
    <w:rsid w:val="006B134E"/>
    <w:rsid w:val="006B1592"/>
    <w:rsid w:val="006B2AE4"/>
    <w:rsid w:val="006B32D6"/>
    <w:rsid w:val="006B3A95"/>
    <w:rsid w:val="006B4214"/>
    <w:rsid w:val="006B6970"/>
    <w:rsid w:val="006B715B"/>
    <w:rsid w:val="006C02F9"/>
    <w:rsid w:val="006C042F"/>
    <w:rsid w:val="006C0499"/>
    <w:rsid w:val="006C1208"/>
    <w:rsid w:val="006C147F"/>
    <w:rsid w:val="006C383E"/>
    <w:rsid w:val="006C5E59"/>
    <w:rsid w:val="006C78D4"/>
    <w:rsid w:val="006D1207"/>
    <w:rsid w:val="006D2EFC"/>
    <w:rsid w:val="006D3AE5"/>
    <w:rsid w:val="006D51E3"/>
    <w:rsid w:val="006D5301"/>
    <w:rsid w:val="006D537A"/>
    <w:rsid w:val="006D6005"/>
    <w:rsid w:val="006D7487"/>
    <w:rsid w:val="006D7AC2"/>
    <w:rsid w:val="006E0D96"/>
    <w:rsid w:val="006E14E0"/>
    <w:rsid w:val="006E4A64"/>
    <w:rsid w:val="006E7FCA"/>
    <w:rsid w:val="006F2BEF"/>
    <w:rsid w:val="006F2E66"/>
    <w:rsid w:val="006F4C5E"/>
    <w:rsid w:val="006F4D8E"/>
    <w:rsid w:val="006F5E18"/>
    <w:rsid w:val="006F66BD"/>
    <w:rsid w:val="006F68DB"/>
    <w:rsid w:val="006F7205"/>
    <w:rsid w:val="007004BC"/>
    <w:rsid w:val="00701EF1"/>
    <w:rsid w:val="007020DD"/>
    <w:rsid w:val="00702143"/>
    <w:rsid w:val="00703119"/>
    <w:rsid w:val="00703B71"/>
    <w:rsid w:val="007040CF"/>
    <w:rsid w:val="00704663"/>
    <w:rsid w:val="00705F89"/>
    <w:rsid w:val="0070624B"/>
    <w:rsid w:val="00706881"/>
    <w:rsid w:val="007068DF"/>
    <w:rsid w:val="007077A9"/>
    <w:rsid w:val="007077AE"/>
    <w:rsid w:val="00707B15"/>
    <w:rsid w:val="00710904"/>
    <w:rsid w:val="00711E70"/>
    <w:rsid w:val="00711F58"/>
    <w:rsid w:val="0071282B"/>
    <w:rsid w:val="00713FD9"/>
    <w:rsid w:val="00714670"/>
    <w:rsid w:val="00715A48"/>
    <w:rsid w:val="00715D30"/>
    <w:rsid w:val="00716E58"/>
    <w:rsid w:val="007179AE"/>
    <w:rsid w:val="00717D60"/>
    <w:rsid w:val="0072002F"/>
    <w:rsid w:val="007201AD"/>
    <w:rsid w:val="0072041D"/>
    <w:rsid w:val="007219BB"/>
    <w:rsid w:val="00721A8F"/>
    <w:rsid w:val="00722D6A"/>
    <w:rsid w:val="00722F8D"/>
    <w:rsid w:val="007248BB"/>
    <w:rsid w:val="00725E5A"/>
    <w:rsid w:val="00725EC2"/>
    <w:rsid w:val="007266D9"/>
    <w:rsid w:val="00726AC2"/>
    <w:rsid w:val="00726CD5"/>
    <w:rsid w:val="00731C46"/>
    <w:rsid w:val="00734562"/>
    <w:rsid w:val="00734AE9"/>
    <w:rsid w:val="00734B53"/>
    <w:rsid w:val="00734DB5"/>
    <w:rsid w:val="00736900"/>
    <w:rsid w:val="00737642"/>
    <w:rsid w:val="007378A2"/>
    <w:rsid w:val="00740B75"/>
    <w:rsid w:val="00740DC9"/>
    <w:rsid w:val="00742302"/>
    <w:rsid w:val="007445FE"/>
    <w:rsid w:val="00744FCE"/>
    <w:rsid w:val="007518AE"/>
    <w:rsid w:val="00752E9D"/>
    <w:rsid w:val="00754C4F"/>
    <w:rsid w:val="00754CFA"/>
    <w:rsid w:val="00754D1F"/>
    <w:rsid w:val="007553F7"/>
    <w:rsid w:val="00756607"/>
    <w:rsid w:val="0076013E"/>
    <w:rsid w:val="00760269"/>
    <w:rsid w:val="00761EB3"/>
    <w:rsid w:val="0076318C"/>
    <w:rsid w:val="00763E75"/>
    <w:rsid w:val="0076702C"/>
    <w:rsid w:val="00767512"/>
    <w:rsid w:val="00767C2D"/>
    <w:rsid w:val="0077042B"/>
    <w:rsid w:val="0077178D"/>
    <w:rsid w:val="007721FB"/>
    <w:rsid w:val="00773C34"/>
    <w:rsid w:val="007743FC"/>
    <w:rsid w:val="00776A75"/>
    <w:rsid w:val="007809B4"/>
    <w:rsid w:val="0078168B"/>
    <w:rsid w:val="00781725"/>
    <w:rsid w:val="00781F5B"/>
    <w:rsid w:val="00782977"/>
    <w:rsid w:val="007838A4"/>
    <w:rsid w:val="00783A05"/>
    <w:rsid w:val="0078436F"/>
    <w:rsid w:val="00784F74"/>
    <w:rsid w:val="0078501B"/>
    <w:rsid w:val="00785C73"/>
    <w:rsid w:val="00785E5B"/>
    <w:rsid w:val="00786811"/>
    <w:rsid w:val="007869A1"/>
    <w:rsid w:val="00790285"/>
    <w:rsid w:val="00790C2E"/>
    <w:rsid w:val="00791C57"/>
    <w:rsid w:val="00792449"/>
    <w:rsid w:val="007927DD"/>
    <w:rsid w:val="00792F16"/>
    <w:rsid w:val="0079316E"/>
    <w:rsid w:val="00793C7A"/>
    <w:rsid w:val="0079464A"/>
    <w:rsid w:val="00794D92"/>
    <w:rsid w:val="00795470"/>
    <w:rsid w:val="0079605A"/>
    <w:rsid w:val="007979D1"/>
    <w:rsid w:val="00797AF4"/>
    <w:rsid w:val="00797F83"/>
    <w:rsid w:val="007A0151"/>
    <w:rsid w:val="007A1314"/>
    <w:rsid w:val="007A14CB"/>
    <w:rsid w:val="007A1695"/>
    <w:rsid w:val="007A3633"/>
    <w:rsid w:val="007A3BBC"/>
    <w:rsid w:val="007A3E80"/>
    <w:rsid w:val="007A42A5"/>
    <w:rsid w:val="007A5A5F"/>
    <w:rsid w:val="007A6135"/>
    <w:rsid w:val="007A68D4"/>
    <w:rsid w:val="007B07BC"/>
    <w:rsid w:val="007B085A"/>
    <w:rsid w:val="007B1D42"/>
    <w:rsid w:val="007B1F16"/>
    <w:rsid w:val="007B2021"/>
    <w:rsid w:val="007B3378"/>
    <w:rsid w:val="007B5FD9"/>
    <w:rsid w:val="007B6816"/>
    <w:rsid w:val="007B6B5E"/>
    <w:rsid w:val="007C0BCC"/>
    <w:rsid w:val="007C1086"/>
    <w:rsid w:val="007C15DA"/>
    <w:rsid w:val="007C5091"/>
    <w:rsid w:val="007C5E11"/>
    <w:rsid w:val="007C71BB"/>
    <w:rsid w:val="007C7C8C"/>
    <w:rsid w:val="007D0533"/>
    <w:rsid w:val="007D13D5"/>
    <w:rsid w:val="007D1ADA"/>
    <w:rsid w:val="007D301C"/>
    <w:rsid w:val="007D4C5F"/>
    <w:rsid w:val="007D572B"/>
    <w:rsid w:val="007D5E66"/>
    <w:rsid w:val="007D6E6E"/>
    <w:rsid w:val="007D70EC"/>
    <w:rsid w:val="007D7B7D"/>
    <w:rsid w:val="007E0D14"/>
    <w:rsid w:val="007E1BE1"/>
    <w:rsid w:val="007E357E"/>
    <w:rsid w:val="007E5287"/>
    <w:rsid w:val="007E6FB0"/>
    <w:rsid w:val="007E7891"/>
    <w:rsid w:val="007F0D82"/>
    <w:rsid w:val="007F1E68"/>
    <w:rsid w:val="007F20F1"/>
    <w:rsid w:val="007F2E6B"/>
    <w:rsid w:val="007F373F"/>
    <w:rsid w:val="007F53F7"/>
    <w:rsid w:val="007F66C0"/>
    <w:rsid w:val="007F76F3"/>
    <w:rsid w:val="007F79FA"/>
    <w:rsid w:val="00800E2F"/>
    <w:rsid w:val="00801D30"/>
    <w:rsid w:val="00802E9A"/>
    <w:rsid w:val="0080309A"/>
    <w:rsid w:val="00803E74"/>
    <w:rsid w:val="00804A36"/>
    <w:rsid w:val="00805B03"/>
    <w:rsid w:val="008066D4"/>
    <w:rsid w:val="00807E74"/>
    <w:rsid w:val="00810E4A"/>
    <w:rsid w:val="008112DE"/>
    <w:rsid w:val="008119FD"/>
    <w:rsid w:val="00812CCD"/>
    <w:rsid w:val="00820950"/>
    <w:rsid w:val="0082112C"/>
    <w:rsid w:val="00821AE8"/>
    <w:rsid w:val="0082235B"/>
    <w:rsid w:val="008224A6"/>
    <w:rsid w:val="00822C6A"/>
    <w:rsid w:val="0082337C"/>
    <w:rsid w:val="0082340A"/>
    <w:rsid w:val="008252D8"/>
    <w:rsid w:val="00825910"/>
    <w:rsid w:val="008264B0"/>
    <w:rsid w:val="008273A1"/>
    <w:rsid w:val="00827C76"/>
    <w:rsid w:val="008313A8"/>
    <w:rsid w:val="008318AB"/>
    <w:rsid w:val="0083274A"/>
    <w:rsid w:val="008334BF"/>
    <w:rsid w:val="008339C8"/>
    <w:rsid w:val="00833A77"/>
    <w:rsid w:val="00834754"/>
    <w:rsid w:val="008350CC"/>
    <w:rsid w:val="00837072"/>
    <w:rsid w:val="0083744C"/>
    <w:rsid w:val="00842C2E"/>
    <w:rsid w:val="00844CF9"/>
    <w:rsid w:val="00844E7C"/>
    <w:rsid w:val="0084515B"/>
    <w:rsid w:val="00845B58"/>
    <w:rsid w:val="00847B24"/>
    <w:rsid w:val="00851292"/>
    <w:rsid w:val="008512DA"/>
    <w:rsid w:val="008525C2"/>
    <w:rsid w:val="00852CDD"/>
    <w:rsid w:val="00853AE3"/>
    <w:rsid w:val="00854869"/>
    <w:rsid w:val="008574EA"/>
    <w:rsid w:val="00857668"/>
    <w:rsid w:val="00860168"/>
    <w:rsid w:val="00861790"/>
    <w:rsid w:val="00862734"/>
    <w:rsid w:val="00862AD6"/>
    <w:rsid w:val="00863657"/>
    <w:rsid w:val="0086377B"/>
    <w:rsid w:val="008669F5"/>
    <w:rsid w:val="008700F0"/>
    <w:rsid w:val="00872C22"/>
    <w:rsid w:val="008735AA"/>
    <w:rsid w:val="008735C7"/>
    <w:rsid w:val="0087390A"/>
    <w:rsid w:val="00873C65"/>
    <w:rsid w:val="0087693E"/>
    <w:rsid w:val="00877598"/>
    <w:rsid w:val="00880126"/>
    <w:rsid w:val="00880632"/>
    <w:rsid w:val="00880A9B"/>
    <w:rsid w:val="00880AA1"/>
    <w:rsid w:val="008811EC"/>
    <w:rsid w:val="008857B4"/>
    <w:rsid w:val="0088596E"/>
    <w:rsid w:val="00887290"/>
    <w:rsid w:val="008872E1"/>
    <w:rsid w:val="008879DA"/>
    <w:rsid w:val="00890D3A"/>
    <w:rsid w:val="00891664"/>
    <w:rsid w:val="00891A68"/>
    <w:rsid w:val="00891C7C"/>
    <w:rsid w:val="008941FF"/>
    <w:rsid w:val="00894B46"/>
    <w:rsid w:val="008966D8"/>
    <w:rsid w:val="00896793"/>
    <w:rsid w:val="008A030C"/>
    <w:rsid w:val="008A0FD2"/>
    <w:rsid w:val="008A1618"/>
    <w:rsid w:val="008A4928"/>
    <w:rsid w:val="008A544D"/>
    <w:rsid w:val="008A59E9"/>
    <w:rsid w:val="008B15E3"/>
    <w:rsid w:val="008B162F"/>
    <w:rsid w:val="008B2BEF"/>
    <w:rsid w:val="008B2CB9"/>
    <w:rsid w:val="008B483E"/>
    <w:rsid w:val="008B4EAA"/>
    <w:rsid w:val="008B58AA"/>
    <w:rsid w:val="008B60E9"/>
    <w:rsid w:val="008B640D"/>
    <w:rsid w:val="008C1C75"/>
    <w:rsid w:val="008C3743"/>
    <w:rsid w:val="008C567B"/>
    <w:rsid w:val="008C5B59"/>
    <w:rsid w:val="008C7A5F"/>
    <w:rsid w:val="008D0486"/>
    <w:rsid w:val="008D07B6"/>
    <w:rsid w:val="008D1520"/>
    <w:rsid w:val="008D4096"/>
    <w:rsid w:val="008D4EB7"/>
    <w:rsid w:val="008D5A13"/>
    <w:rsid w:val="008E02E8"/>
    <w:rsid w:val="008E0416"/>
    <w:rsid w:val="008E075E"/>
    <w:rsid w:val="008E29FE"/>
    <w:rsid w:val="008E2CFE"/>
    <w:rsid w:val="008E3205"/>
    <w:rsid w:val="008E39EE"/>
    <w:rsid w:val="008E3D19"/>
    <w:rsid w:val="008E4486"/>
    <w:rsid w:val="008E614A"/>
    <w:rsid w:val="008E6704"/>
    <w:rsid w:val="008F03F3"/>
    <w:rsid w:val="008F197C"/>
    <w:rsid w:val="008F1D18"/>
    <w:rsid w:val="008F5AD1"/>
    <w:rsid w:val="008F672C"/>
    <w:rsid w:val="008F6A6E"/>
    <w:rsid w:val="008F7903"/>
    <w:rsid w:val="008F7B1D"/>
    <w:rsid w:val="0090025D"/>
    <w:rsid w:val="00900BEF"/>
    <w:rsid w:val="009029B1"/>
    <w:rsid w:val="0090490C"/>
    <w:rsid w:val="009057AA"/>
    <w:rsid w:val="00906EE0"/>
    <w:rsid w:val="0090725E"/>
    <w:rsid w:val="0090740B"/>
    <w:rsid w:val="00907EB0"/>
    <w:rsid w:val="00910249"/>
    <w:rsid w:val="009110AB"/>
    <w:rsid w:val="00913A31"/>
    <w:rsid w:val="00913B0B"/>
    <w:rsid w:val="009151B8"/>
    <w:rsid w:val="00915A61"/>
    <w:rsid w:val="009166B7"/>
    <w:rsid w:val="00917666"/>
    <w:rsid w:val="00920741"/>
    <w:rsid w:val="009232FB"/>
    <w:rsid w:val="0092375A"/>
    <w:rsid w:val="009239DA"/>
    <w:rsid w:val="0092461B"/>
    <w:rsid w:val="0092797E"/>
    <w:rsid w:val="00930B65"/>
    <w:rsid w:val="00930E05"/>
    <w:rsid w:val="00931022"/>
    <w:rsid w:val="00934371"/>
    <w:rsid w:val="00934470"/>
    <w:rsid w:val="00934C2E"/>
    <w:rsid w:val="00934C5E"/>
    <w:rsid w:val="0093589E"/>
    <w:rsid w:val="0093615C"/>
    <w:rsid w:val="00936D93"/>
    <w:rsid w:val="00937D45"/>
    <w:rsid w:val="0094100E"/>
    <w:rsid w:val="00945C17"/>
    <w:rsid w:val="00946568"/>
    <w:rsid w:val="0094671F"/>
    <w:rsid w:val="00947C57"/>
    <w:rsid w:val="00951BDD"/>
    <w:rsid w:val="00953AA2"/>
    <w:rsid w:val="0095413B"/>
    <w:rsid w:val="00954A34"/>
    <w:rsid w:val="00955367"/>
    <w:rsid w:val="0095721F"/>
    <w:rsid w:val="00957D45"/>
    <w:rsid w:val="00961022"/>
    <w:rsid w:val="009623E0"/>
    <w:rsid w:val="00962DEB"/>
    <w:rsid w:val="00963DF9"/>
    <w:rsid w:val="0096452F"/>
    <w:rsid w:val="009645FD"/>
    <w:rsid w:val="00964FE8"/>
    <w:rsid w:val="009652C5"/>
    <w:rsid w:val="00965AB1"/>
    <w:rsid w:val="00965CF4"/>
    <w:rsid w:val="00965EFB"/>
    <w:rsid w:val="009700B6"/>
    <w:rsid w:val="00975CE0"/>
    <w:rsid w:val="00976391"/>
    <w:rsid w:val="0097796E"/>
    <w:rsid w:val="0098037A"/>
    <w:rsid w:val="009804C8"/>
    <w:rsid w:val="009807B3"/>
    <w:rsid w:val="00980867"/>
    <w:rsid w:val="009817A2"/>
    <w:rsid w:val="00981BB9"/>
    <w:rsid w:val="009821D2"/>
    <w:rsid w:val="009835D9"/>
    <w:rsid w:val="00983944"/>
    <w:rsid w:val="00983BF0"/>
    <w:rsid w:val="0098614D"/>
    <w:rsid w:val="0098652B"/>
    <w:rsid w:val="00986CFF"/>
    <w:rsid w:val="009871BB"/>
    <w:rsid w:val="009875A0"/>
    <w:rsid w:val="00991147"/>
    <w:rsid w:val="0099121C"/>
    <w:rsid w:val="00992098"/>
    <w:rsid w:val="009934B9"/>
    <w:rsid w:val="00993749"/>
    <w:rsid w:val="009949F8"/>
    <w:rsid w:val="00994AE2"/>
    <w:rsid w:val="00994DFF"/>
    <w:rsid w:val="009952E9"/>
    <w:rsid w:val="00995D15"/>
    <w:rsid w:val="0099787D"/>
    <w:rsid w:val="00997FCA"/>
    <w:rsid w:val="009A250E"/>
    <w:rsid w:val="009A527B"/>
    <w:rsid w:val="009B0A7D"/>
    <w:rsid w:val="009B25C1"/>
    <w:rsid w:val="009B26BD"/>
    <w:rsid w:val="009B2E3A"/>
    <w:rsid w:val="009B3131"/>
    <w:rsid w:val="009B343E"/>
    <w:rsid w:val="009B4F9E"/>
    <w:rsid w:val="009B578D"/>
    <w:rsid w:val="009B6C15"/>
    <w:rsid w:val="009C026B"/>
    <w:rsid w:val="009C0399"/>
    <w:rsid w:val="009C0690"/>
    <w:rsid w:val="009C09D6"/>
    <w:rsid w:val="009C113F"/>
    <w:rsid w:val="009C1998"/>
    <w:rsid w:val="009C2D8C"/>
    <w:rsid w:val="009C3216"/>
    <w:rsid w:val="009C3FC7"/>
    <w:rsid w:val="009C4697"/>
    <w:rsid w:val="009C4BA7"/>
    <w:rsid w:val="009C5449"/>
    <w:rsid w:val="009C5CA6"/>
    <w:rsid w:val="009C5E44"/>
    <w:rsid w:val="009C609B"/>
    <w:rsid w:val="009C66E8"/>
    <w:rsid w:val="009C68C4"/>
    <w:rsid w:val="009C77B1"/>
    <w:rsid w:val="009D01C2"/>
    <w:rsid w:val="009D050E"/>
    <w:rsid w:val="009D123E"/>
    <w:rsid w:val="009D150B"/>
    <w:rsid w:val="009D1BB2"/>
    <w:rsid w:val="009D239B"/>
    <w:rsid w:val="009D2C7C"/>
    <w:rsid w:val="009D361F"/>
    <w:rsid w:val="009D3A4F"/>
    <w:rsid w:val="009D534A"/>
    <w:rsid w:val="009D6463"/>
    <w:rsid w:val="009D6C06"/>
    <w:rsid w:val="009E0284"/>
    <w:rsid w:val="009E27A0"/>
    <w:rsid w:val="009E29F9"/>
    <w:rsid w:val="009E4EB1"/>
    <w:rsid w:val="009E5647"/>
    <w:rsid w:val="009E5E33"/>
    <w:rsid w:val="009E618E"/>
    <w:rsid w:val="009E6D04"/>
    <w:rsid w:val="009E7918"/>
    <w:rsid w:val="009F0BD4"/>
    <w:rsid w:val="009F15AD"/>
    <w:rsid w:val="009F1B24"/>
    <w:rsid w:val="009F1E8E"/>
    <w:rsid w:val="009F2059"/>
    <w:rsid w:val="009F33A4"/>
    <w:rsid w:val="009F4F45"/>
    <w:rsid w:val="009F5B1D"/>
    <w:rsid w:val="009F5FBD"/>
    <w:rsid w:val="009F69CC"/>
    <w:rsid w:val="009F6F30"/>
    <w:rsid w:val="009F7AE5"/>
    <w:rsid w:val="009F7C8A"/>
    <w:rsid w:val="00A00D82"/>
    <w:rsid w:val="00A020C0"/>
    <w:rsid w:val="00A0236F"/>
    <w:rsid w:val="00A0240B"/>
    <w:rsid w:val="00A03F5D"/>
    <w:rsid w:val="00A0477C"/>
    <w:rsid w:val="00A0701A"/>
    <w:rsid w:val="00A07106"/>
    <w:rsid w:val="00A07402"/>
    <w:rsid w:val="00A10BDE"/>
    <w:rsid w:val="00A118D1"/>
    <w:rsid w:val="00A11B58"/>
    <w:rsid w:val="00A12B99"/>
    <w:rsid w:val="00A131A8"/>
    <w:rsid w:val="00A1416A"/>
    <w:rsid w:val="00A20ACD"/>
    <w:rsid w:val="00A21557"/>
    <w:rsid w:val="00A217F7"/>
    <w:rsid w:val="00A22B8A"/>
    <w:rsid w:val="00A23868"/>
    <w:rsid w:val="00A2573B"/>
    <w:rsid w:val="00A2594D"/>
    <w:rsid w:val="00A25C93"/>
    <w:rsid w:val="00A2611E"/>
    <w:rsid w:val="00A261D3"/>
    <w:rsid w:val="00A27543"/>
    <w:rsid w:val="00A30505"/>
    <w:rsid w:val="00A30E6E"/>
    <w:rsid w:val="00A31EA9"/>
    <w:rsid w:val="00A32159"/>
    <w:rsid w:val="00A33ADB"/>
    <w:rsid w:val="00A340BB"/>
    <w:rsid w:val="00A34195"/>
    <w:rsid w:val="00A3428D"/>
    <w:rsid w:val="00A36832"/>
    <w:rsid w:val="00A409FF"/>
    <w:rsid w:val="00A42794"/>
    <w:rsid w:val="00A42DA9"/>
    <w:rsid w:val="00A43593"/>
    <w:rsid w:val="00A438D9"/>
    <w:rsid w:val="00A43E9D"/>
    <w:rsid w:val="00A45B1A"/>
    <w:rsid w:val="00A46B37"/>
    <w:rsid w:val="00A47F95"/>
    <w:rsid w:val="00A50C5F"/>
    <w:rsid w:val="00A51563"/>
    <w:rsid w:val="00A51577"/>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94"/>
    <w:rsid w:val="00A64DB8"/>
    <w:rsid w:val="00A65A3E"/>
    <w:rsid w:val="00A67645"/>
    <w:rsid w:val="00A7083D"/>
    <w:rsid w:val="00A72741"/>
    <w:rsid w:val="00A73B63"/>
    <w:rsid w:val="00A7456F"/>
    <w:rsid w:val="00A745B8"/>
    <w:rsid w:val="00A746AE"/>
    <w:rsid w:val="00A74961"/>
    <w:rsid w:val="00A74FA2"/>
    <w:rsid w:val="00A76310"/>
    <w:rsid w:val="00A7757A"/>
    <w:rsid w:val="00A81135"/>
    <w:rsid w:val="00A8158D"/>
    <w:rsid w:val="00A83682"/>
    <w:rsid w:val="00A83F63"/>
    <w:rsid w:val="00A8447E"/>
    <w:rsid w:val="00A8623B"/>
    <w:rsid w:val="00A86B4F"/>
    <w:rsid w:val="00A876A8"/>
    <w:rsid w:val="00A878C4"/>
    <w:rsid w:val="00A90D2B"/>
    <w:rsid w:val="00A91B6C"/>
    <w:rsid w:val="00A91E4A"/>
    <w:rsid w:val="00A92F93"/>
    <w:rsid w:val="00A93620"/>
    <w:rsid w:val="00A94865"/>
    <w:rsid w:val="00A964DC"/>
    <w:rsid w:val="00A96D4A"/>
    <w:rsid w:val="00A96E57"/>
    <w:rsid w:val="00A9719F"/>
    <w:rsid w:val="00A971BA"/>
    <w:rsid w:val="00A973C4"/>
    <w:rsid w:val="00A97AE6"/>
    <w:rsid w:val="00A97CE6"/>
    <w:rsid w:val="00AA0654"/>
    <w:rsid w:val="00AA11D6"/>
    <w:rsid w:val="00AA170E"/>
    <w:rsid w:val="00AA17F1"/>
    <w:rsid w:val="00AA1C44"/>
    <w:rsid w:val="00AA222E"/>
    <w:rsid w:val="00AA41C0"/>
    <w:rsid w:val="00AA5E5D"/>
    <w:rsid w:val="00AA6718"/>
    <w:rsid w:val="00AA7CFF"/>
    <w:rsid w:val="00AB251E"/>
    <w:rsid w:val="00AB2F28"/>
    <w:rsid w:val="00AB31A4"/>
    <w:rsid w:val="00AB3BD1"/>
    <w:rsid w:val="00AB4AFA"/>
    <w:rsid w:val="00AB51CF"/>
    <w:rsid w:val="00AB59A9"/>
    <w:rsid w:val="00AB5A4C"/>
    <w:rsid w:val="00AB6033"/>
    <w:rsid w:val="00AB7B4E"/>
    <w:rsid w:val="00AC27EF"/>
    <w:rsid w:val="00AC2984"/>
    <w:rsid w:val="00AC41E9"/>
    <w:rsid w:val="00AC4A6A"/>
    <w:rsid w:val="00AC4EB8"/>
    <w:rsid w:val="00AC50FF"/>
    <w:rsid w:val="00AC5656"/>
    <w:rsid w:val="00AD0991"/>
    <w:rsid w:val="00AD0D8E"/>
    <w:rsid w:val="00AD1948"/>
    <w:rsid w:val="00AD3AE1"/>
    <w:rsid w:val="00AD4379"/>
    <w:rsid w:val="00AD5812"/>
    <w:rsid w:val="00AD5ECE"/>
    <w:rsid w:val="00AD67C7"/>
    <w:rsid w:val="00AD762D"/>
    <w:rsid w:val="00AE01AA"/>
    <w:rsid w:val="00AE1C3C"/>
    <w:rsid w:val="00AE1CA8"/>
    <w:rsid w:val="00AE235C"/>
    <w:rsid w:val="00AE2732"/>
    <w:rsid w:val="00AE3A60"/>
    <w:rsid w:val="00AE45FA"/>
    <w:rsid w:val="00AE58A6"/>
    <w:rsid w:val="00AE5962"/>
    <w:rsid w:val="00AE61AA"/>
    <w:rsid w:val="00AE6239"/>
    <w:rsid w:val="00AE6C6F"/>
    <w:rsid w:val="00AE7A72"/>
    <w:rsid w:val="00AF22BA"/>
    <w:rsid w:val="00AF3346"/>
    <w:rsid w:val="00AF3591"/>
    <w:rsid w:val="00AF3B3F"/>
    <w:rsid w:val="00AF3EBA"/>
    <w:rsid w:val="00AF4BAA"/>
    <w:rsid w:val="00AF5E0C"/>
    <w:rsid w:val="00AF660F"/>
    <w:rsid w:val="00AF6917"/>
    <w:rsid w:val="00AF6DD4"/>
    <w:rsid w:val="00AF71E8"/>
    <w:rsid w:val="00AF7393"/>
    <w:rsid w:val="00B01BF8"/>
    <w:rsid w:val="00B025D2"/>
    <w:rsid w:val="00B02BFC"/>
    <w:rsid w:val="00B038F5"/>
    <w:rsid w:val="00B03D58"/>
    <w:rsid w:val="00B03E15"/>
    <w:rsid w:val="00B03F2F"/>
    <w:rsid w:val="00B0436C"/>
    <w:rsid w:val="00B115C7"/>
    <w:rsid w:val="00B11A8A"/>
    <w:rsid w:val="00B126B5"/>
    <w:rsid w:val="00B148C0"/>
    <w:rsid w:val="00B15D04"/>
    <w:rsid w:val="00B16985"/>
    <w:rsid w:val="00B17779"/>
    <w:rsid w:val="00B207DD"/>
    <w:rsid w:val="00B22ED4"/>
    <w:rsid w:val="00B235CB"/>
    <w:rsid w:val="00B23F28"/>
    <w:rsid w:val="00B2456C"/>
    <w:rsid w:val="00B245F2"/>
    <w:rsid w:val="00B24F30"/>
    <w:rsid w:val="00B2556F"/>
    <w:rsid w:val="00B25D0E"/>
    <w:rsid w:val="00B25EB4"/>
    <w:rsid w:val="00B264FD"/>
    <w:rsid w:val="00B27DF1"/>
    <w:rsid w:val="00B311BC"/>
    <w:rsid w:val="00B31634"/>
    <w:rsid w:val="00B32CA9"/>
    <w:rsid w:val="00B33CC0"/>
    <w:rsid w:val="00B34011"/>
    <w:rsid w:val="00B353A4"/>
    <w:rsid w:val="00B369A9"/>
    <w:rsid w:val="00B40796"/>
    <w:rsid w:val="00B40A5E"/>
    <w:rsid w:val="00B42122"/>
    <w:rsid w:val="00B4326E"/>
    <w:rsid w:val="00B435BF"/>
    <w:rsid w:val="00B43759"/>
    <w:rsid w:val="00B44303"/>
    <w:rsid w:val="00B444C8"/>
    <w:rsid w:val="00B44821"/>
    <w:rsid w:val="00B45E74"/>
    <w:rsid w:val="00B4657F"/>
    <w:rsid w:val="00B4728E"/>
    <w:rsid w:val="00B473C2"/>
    <w:rsid w:val="00B50837"/>
    <w:rsid w:val="00B5096F"/>
    <w:rsid w:val="00B51FF2"/>
    <w:rsid w:val="00B5201A"/>
    <w:rsid w:val="00B52FC1"/>
    <w:rsid w:val="00B558B3"/>
    <w:rsid w:val="00B55BE9"/>
    <w:rsid w:val="00B57B4F"/>
    <w:rsid w:val="00B61BA6"/>
    <w:rsid w:val="00B63340"/>
    <w:rsid w:val="00B6361C"/>
    <w:rsid w:val="00B702BB"/>
    <w:rsid w:val="00B71E39"/>
    <w:rsid w:val="00B726F1"/>
    <w:rsid w:val="00B72CC6"/>
    <w:rsid w:val="00B73A44"/>
    <w:rsid w:val="00B741F2"/>
    <w:rsid w:val="00B75989"/>
    <w:rsid w:val="00B77B34"/>
    <w:rsid w:val="00B805E9"/>
    <w:rsid w:val="00B807B7"/>
    <w:rsid w:val="00B81E96"/>
    <w:rsid w:val="00B82343"/>
    <w:rsid w:val="00B82613"/>
    <w:rsid w:val="00B8474D"/>
    <w:rsid w:val="00B86F64"/>
    <w:rsid w:val="00B90A18"/>
    <w:rsid w:val="00B91E98"/>
    <w:rsid w:val="00B9643B"/>
    <w:rsid w:val="00BA179E"/>
    <w:rsid w:val="00BA2CAB"/>
    <w:rsid w:val="00BA345C"/>
    <w:rsid w:val="00BA4763"/>
    <w:rsid w:val="00BA524A"/>
    <w:rsid w:val="00BA5DC3"/>
    <w:rsid w:val="00BA6686"/>
    <w:rsid w:val="00BA7455"/>
    <w:rsid w:val="00BA74C6"/>
    <w:rsid w:val="00BB02B7"/>
    <w:rsid w:val="00BB0C50"/>
    <w:rsid w:val="00BB17AD"/>
    <w:rsid w:val="00BB1ADD"/>
    <w:rsid w:val="00BB2751"/>
    <w:rsid w:val="00BB4151"/>
    <w:rsid w:val="00BB439C"/>
    <w:rsid w:val="00BB604F"/>
    <w:rsid w:val="00BB63C6"/>
    <w:rsid w:val="00BC0A92"/>
    <w:rsid w:val="00BC1A9A"/>
    <w:rsid w:val="00BC1CA9"/>
    <w:rsid w:val="00BC23D0"/>
    <w:rsid w:val="00BC2519"/>
    <w:rsid w:val="00BC2B3D"/>
    <w:rsid w:val="00BC34D0"/>
    <w:rsid w:val="00BC5032"/>
    <w:rsid w:val="00BC59A3"/>
    <w:rsid w:val="00BC767E"/>
    <w:rsid w:val="00BC7785"/>
    <w:rsid w:val="00BC799D"/>
    <w:rsid w:val="00BC79A6"/>
    <w:rsid w:val="00BD0F71"/>
    <w:rsid w:val="00BD0F81"/>
    <w:rsid w:val="00BD1573"/>
    <w:rsid w:val="00BD2553"/>
    <w:rsid w:val="00BD25EC"/>
    <w:rsid w:val="00BD3756"/>
    <w:rsid w:val="00BD472D"/>
    <w:rsid w:val="00BD5102"/>
    <w:rsid w:val="00BD5BCA"/>
    <w:rsid w:val="00BD665C"/>
    <w:rsid w:val="00BE1A5A"/>
    <w:rsid w:val="00BE256F"/>
    <w:rsid w:val="00BE267E"/>
    <w:rsid w:val="00BE2828"/>
    <w:rsid w:val="00BE2B0A"/>
    <w:rsid w:val="00BE2E6D"/>
    <w:rsid w:val="00BE7F17"/>
    <w:rsid w:val="00BE7FD8"/>
    <w:rsid w:val="00BF126A"/>
    <w:rsid w:val="00BF301B"/>
    <w:rsid w:val="00BF51D4"/>
    <w:rsid w:val="00BF5494"/>
    <w:rsid w:val="00BF7149"/>
    <w:rsid w:val="00BF7AB3"/>
    <w:rsid w:val="00C01033"/>
    <w:rsid w:val="00C0156F"/>
    <w:rsid w:val="00C01BAC"/>
    <w:rsid w:val="00C0236F"/>
    <w:rsid w:val="00C02871"/>
    <w:rsid w:val="00C03180"/>
    <w:rsid w:val="00C03BC6"/>
    <w:rsid w:val="00C04422"/>
    <w:rsid w:val="00C05C7A"/>
    <w:rsid w:val="00C07792"/>
    <w:rsid w:val="00C107BF"/>
    <w:rsid w:val="00C10B69"/>
    <w:rsid w:val="00C10D6A"/>
    <w:rsid w:val="00C12FC5"/>
    <w:rsid w:val="00C137F5"/>
    <w:rsid w:val="00C13D7C"/>
    <w:rsid w:val="00C14C14"/>
    <w:rsid w:val="00C14C9D"/>
    <w:rsid w:val="00C17E0A"/>
    <w:rsid w:val="00C17E96"/>
    <w:rsid w:val="00C2083F"/>
    <w:rsid w:val="00C22434"/>
    <w:rsid w:val="00C23056"/>
    <w:rsid w:val="00C25902"/>
    <w:rsid w:val="00C27CA6"/>
    <w:rsid w:val="00C3212E"/>
    <w:rsid w:val="00C34C12"/>
    <w:rsid w:val="00C34F3A"/>
    <w:rsid w:val="00C36359"/>
    <w:rsid w:val="00C378AF"/>
    <w:rsid w:val="00C40177"/>
    <w:rsid w:val="00C4221C"/>
    <w:rsid w:val="00C42557"/>
    <w:rsid w:val="00C433AE"/>
    <w:rsid w:val="00C43418"/>
    <w:rsid w:val="00C43604"/>
    <w:rsid w:val="00C4361F"/>
    <w:rsid w:val="00C44989"/>
    <w:rsid w:val="00C45A3F"/>
    <w:rsid w:val="00C46228"/>
    <w:rsid w:val="00C47B3F"/>
    <w:rsid w:val="00C50BF9"/>
    <w:rsid w:val="00C52C13"/>
    <w:rsid w:val="00C56CF4"/>
    <w:rsid w:val="00C570B3"/>
    <w:rsid w:val="00C578D2"/>
    <w:rsid w:val="00C6232B"/>
    <w:rsid w:val="00C64546"/>
    <w:rsid w:val="00C648AC"/>
    <w:rsid w:val="00C66615"/>
    <w:rsid w:val="00C7263C"/>
    <w:rsid w:val="00C74B22"/>
    <w:rsid w:val="00C75299"/>
    <w:rsid w:val="00C801EA"/>
    <w:rsid w:val="00C80BE3"/>
    <w:rsid w:val="00C80EAD"/>
    <w:rsid w:val="00C812BC"/>
    <w:rsid w:val="00C814AC"/>
    <w:rsid w:val="00C83CA4"/>
    <w:rsid w:val="00C845DE"/>
    <w:rsid w:val="00C84E4B"/>
    <w:rsid w:val="00C86833"/>
    <w:rsid w:val="00C8744D"/>
    <w:rsid w:val="00C87B48"/>
    <w:rsid w:val="00C87EF3"/>
    <w:rsid w:val="00C91B76"/>
    <w:rsid w:val="00C91BA4"/>
    <w:rsid w:val="00C933B7"/>
    <w:rsid w:val="00C93857"/>
    <w:rsid w:val="00C93E98"/>
    <w:rsid w:val="00C948FD"/>
    <w:rsid w:val="00C9791E"/>
    <w:rsid w:val="00CA1995"/>
    <w:rsid w:val="00CA1CFE"/>
    <w:rsid w:val="00CA1DF0"/>
    <w:rsid w:val="00CA3262"/>
    <w:rsid w:val="00CA385F"/>
    <w:rsid w:val="00CA5B19"/>
    <w:rsid w:val="00CA5C02"/>
    <w:rsid w:val="00CA606C"/>
    <w:rsid w:val="00CA6A05"/>
    <w:rsid w:val="00CA7003"/>
    <w:rsid w:val="00CA7F02"/>
    <w:rsid w:val="00CB13D4"/>
    <w:rsid w:val="00CB49E4"/>
    <w:rsid w:val="00CB6559"/>
    <w:rsid w:val="00CC0EA2"/>
    <w:rsid w:val="00CC1207"/>
    <w:rsid w:val="00CC14A5"/>
    <w:rsid w:val="00CC20D5"/>
    <w:rsid w:val="00CC2796"/>
    <w:rsid w:val="00CC2A04"/>
    <w:rsid w:val="00CC2CB6"/>
    <w:rsid w:val="00CC716C"/>
    <w:rsid w:val="00CC77FF"/>
    <w:rsid w:val="00CD02B7"/>
    <w:rsid w:val="00CD0E9E"/>
    <w:rsid w:val="00CD1110"/>
    <w:rsid w:val="00CD2EC3"/>
    <w:rsid w:val="00CD4A81"/>
    <w:rsid w:val="00CD52BA"/>
    <w:rsid w:val="00CD5312"/>
    <w:rsid w:val="00CD5317"/>
    <w:rsid w:val="00CD64CB"/>
    <w:rsid w:val="00CD68AA"/>
    <w:rsid w:val="00CE0860"/>
    <w:rsid w:val="00CE1162"/>
    <w:rsid w:val="00CE1971"/>
    <w:rsid w:val="00CE682B"/>
    <w:rsid w:val="00CE73D7"/>
    <w:rsid w:val="00CF0032"/>
    <w:rsid w:val="00CF13C7"/>
    <w:rsid w:val="00CF2F2E"/>
    <w:rsid w:val="00CF3E36"/>
    <w:rsid w:val="00CF455F"/>
    <w:rsid w:val="00CF5694"/>
    <w:rsid w:val="00CF571A"/>
    <w:rsid w:val="00CF622D"/>
    <w:rsid w:val="00CF7310"/>
    <w:rsid w:val="00CF73CA"/>
    <w:rsid w:val="00CF78D5"/>
    <w:rsid w:val="00CF7A56"/>
    <w:rsid w:val="00D00A05"/>
    <w:rsid w:val="00D024AD"/>
    <w:rsid w:val="00D02BEB"/>
    <w:rsid w:val="00D110CA"/>
    <w:rsid w:val="00D115E2"/>
    <w:rsid w:val="00D11862"/>
    <w:rsid w:val="00D11ECE"/>
    <w:rsid w:val="00D12C49"/>
    <w:rsid w:val="00D1382A"/>
    <w:rsid w:val="00D13D08"/>
    <w:rsid w:val="00D1496F"/>
    <w:rsid w:val="00D1621C"/>
    <w:rsid w:val="00D16CC0"/>
    <w:rsid w:val="00D21661"/>
    <w:rsid w:val="00D21FA0"/>
    <w:rsid w:val="00D225C7"/>
    <w:rsid w:val="00D22E63"/>
    <w:rsid w:val="00D26DFF"/>
    <w:rsid w:val="00D27A9C"/>
    <w:rsid w:val="00D328F9"/>
    <w:rsid w:val="00D32CAC"/>
    <w:rsid w:val="00D33312"/>
    <w:rsid w:val="00D333BB"/>
    <w:rsid w:val="00D403B3"/>
    <w:rsid w:val="00D418DF"/>
    <w:rsid w:val="00D432D0"/>
    <w:rsid w:val="00D4330C"/>
    <w:rsid w:val="00D44218"/>
    <w:rsid w:val="00D448A4"/>
    <w:rsid w:val="00D4537D"/>
    <w:rsid w:val="00D46838"/>
    <w:rsid w:val="00D469AD"/>
    <w:rsid w:val="00D46AB4"/>
    <w:rsid w:val="00D46E60"/>
    <w:rsid w:val="00D510ED"/>
    <w:rsid w:val="00D51E8A"/>
    <w:rsid w:val="00D529A9"/>
    <w:rsid w:val="00D52F34"/>
    <w:rsid w:val="00D53794"/>
    <w:rsid w:val="00D53B23"/>
    <w:rsid w:val="00D54F4A"/>
    <w:rsid w:val="00D55415"/>
    <w:rsid w:val="00D5650F"/>
    <w:rsid w:val="00D571C4"/>
    <w:rsid w:val="00D575CE"/>
    <w:rsid w:val="00D60055"/>
    <w:rsid w:val="00D60C93"/>
    <w:rsid w:val="00D614D5"/>
    <w:rsid w:val="00D62230"/>
    <w:rsid w:val="00D643A3"/>
    <w:rsid w:val="00D64FA9"/>
    <w:rsid w:val="00D65FFC"/>
    <w:rsid w:val="00D666E0"/>
    <w:rsid w:val="00D72284"/>
    <w:rsid w:val="00D733BE"/>
    <w:rsid w:val="00D73497"/>
    <w:rsid w:val="00D758FC"/>
    <w:rsid w:val="00D75F3E"/>
    <w:rsid w:val="00D765CA"/>
    <w:rsid w:val="00D76ADB"/>
    <w:rsid w:val="00D7722F"/>
    <w:rsid w:val="00D80624"/>
    <w:rsid w:val="00D90742"/>
    <w:rsid w:val="00D90D0E"/>
    <w:rsid w:val="00D91C05"/>
    <w:rsid w:val="00D93D2F"/>
    <w:rsid w:val="00D95377"/>
    <w:rsid w:val="00D96FF5"/>
    <w:rsid w:val="00DA0D46"/>
    <w:rsid w:val="00DA25B8"/>
    <w:rsid w:val="00DA284A"/>
    <w:rsid w:val="00DA29D5"/>
    <w:rsid w:val="00DA5C7E"/>
    <w:rsid w:val="00DA5E2A"/>
    <w:rsid w:val="00DA618C"/>
    <w:rsid w:val="00DB1C5D"/>
    <w:rsid w:val="00DB284E"/>
    <w:rsid w:val="00DB322D"/>
    <w:rsid w:val="00DB5B57"/>
    <w:rsid w:val="00DC05E2"/>
    <w:rsid w:val="00DC1357"/>
    <w:rsid w:val="00DC1C62"/>
    <w:rsid w:val="00DC254C"/>
    <w:rsid w:val="00DC360A"/>
    <w:rsid w:val="00DC369F"/>
    <w:rsid w:val="00DC4172"/>
    <w:rsid w:val="00DC4247"/>
    <w:rsid w:val="00DC4A42"/>
    <w:rsid w:val="00DC4BD7"/>
    <w:rsid w:val="00DC4F9F"/>
    <w:rsid w:val="00DC5335"/>
    <w:rsid w:val="00DC5B7F"/>
    <w:rsid w:val="00DC61BD"/>
    <w:rsid w:val="00DC66C7"/>
    <w:rsid w:val="00DC7E89"/>
    <w:rsid w:val="00DD0615"/>
    <w:rsid w:val="00DD11A6"/>
    <w:rsid w:val="00DD181E"/>
    <w:rsid w:val="00DD1FA5"/>
    <w:rsid w:val="00DD303F"/>
    <w:rsid w:val="00DD39DC"/>
    <w:rsid w:val="00DD5B62"/>
    <w:rsid w:val="00DD6A08"/>
    <w:rsid w:val="00DD6ABD"/>
    <w:rsid w:val="00DD729D"/>
    <w:rsid w:val="00DE1ECF"/>
    <w:rsid w:val="00DE275C"/>
    <w:rsid w:val="00DE4D23"/>
    <w:rsid w:val="00DE6101"/>
    <w:rsid w:val="00DF08DA"/>
    <w:rsid w:val="00DF192D"/>
    <w:rsid w:val="00DF1A53"/>
    <w:rsid w:val="00DF2E05"/>
    <w:rsid w:val="00DF54A8"/>
    <w:rsid w:val="00DF65BD"/>
    <w:rsid w:val="00DF7115"/>
    <w:rsid w:val="00DF7999"/>
    <w:rsid w:val="00DF7AE0"/>
    <w:rsid w:val="00E00428"/>
    <w:rsid w:val="00E00C12"/>
    <w:rsid w:val="00E01E30"/>
    <w:rsid w:val="00E02D87"/>
    <w:rsid w:val="00E0361A"/>
    <w:rsid w:val="00E03F83"/>
    <w:rsid w:val="00E04CEE"/>
    <w:rsid w:val="00E04DF6"/>
    <w:rsid w:val="00E05D7F"/>
    <w:rsid w:val="00E05E8E"/>
    <w:rsid w:val="00E06366"/>
    <w:rsid w:val="00E0638B"/>
    <w:rsid w:val="00E06A07"/>
    <w:rsid w:val="00E0738B"/>
    <w:rsid w:val="00E0753B"/>
    <w:rsid w:val="00E075EE"/>
    <w:rsid w:val="00E0784B"/>
    <w:rsid w:val="00E07F98"/>
    <w:rsid w:val="00E10CF7"/>
    <w:rsid w:val="00E11FD4"/>
    <w:rsid w:val="00E14809"/>
    <w:rsid w:val="00E158AF"/>
    <w:rsid w:val="00E20D88"/>
    <w:rsid w:val="00E21069"/>
    <w:rsid w:val="00E217FF"/>
    <w:rsid w:val="00E21E7A"/>
    <w:rsid w:val="00E2227B"/>
    <w:rsid w:val="00E241A8"/>
    <w:rsid w:val="00E25148"/>
    <w:rsid w:val="00E256F5"/>
    <w:rsid w:val="00E25FC8"/>
    <w:rsid w:val="00E26913"/>
    <w:rsid w:val="00E26D39"/>
    <w:rsid w:val="00E27624"/>
    <w:rsid w:val="00E27D0C"/>
    <w:rsid w:val="00E30157"/>
    <w:rsid w:val="00E31309"/>
    <w:rsid w:val="00E3197D"/>
    <w:rsid w:val="00E32635"/>
    <w:rsid w:val="00E32A20"/>
    <w:rsid w:val="00E332E9"/>
    <w:rsid w:val="00E344CB"/>
    <w:rsid w:val="00E34AF7"/>
    <w:rsid w:val="00E34DD8"/>
    <w:rsid w:val="00E35EC6"/>
    <w:rsid w:val="00E3608C"/>
    <w:rsid w:val="00E36FEE"/>
    <w:rsid w:val="00E40438"/>
    <w:rsid w:val="00E411EC"/>
    <w:rsid w:val="00E41B93"/>
    <w:rsid w:val="00E4287B"/>
    <w:rsid w:val="00E42C49"/>
    <w:rsid w:val="00E43EE5"/>
    <w:rsid w:val="00E45407"/>
    <w:rsid w:val="00E45525"/>
    <w:rsid w:val="00E46FFA"/>
    <w:rsid w:val="00E47632"/>
    <w:rsid w:val="00E47F79"/>
    <w:rsid w:val="00E51626"/>
    <w:rsid w:val="00E52155"/>
    <w:rsid w:val="00E53978"/>
    <w:rsid w:val="00E53C2B"/>
    <w:rsid w:val="00E55670"/>
    <w:rsid w:val="00E572E9"/>
    <w:rsid w:val="00E5773D"/>
    <w:rsid w:val="00E57CA8"/>
    <w:rsid w:val="00E60078"/>
    <w:rsid w:val="00E63645"/>
    <w:rsid w:val="00E65058"/>
    <w:rsid w:val="00E65E2F"/>
    <w:rsid w:val="00E6696D"/>
    <w:rsid w:val="00E67CCB"/>
    <w:rsid w:val="00E70C5C"/>
    <w:rsid w:val="00E70CD8"/>
    <w:rsid w:val="00E70D4B"/>
    <w:rsid w:val="00E7214D"/>
    <w:rsid w:val="00E72A6B"/>
    <w:rsid w:val="00E72C53"/>
    <w:rsid w:val="00E742D0"/>
    <w:rsid w:val="00E74807"/>
    <w:rsid w:val="00E74A85"/>
    <w:rsid w:val="00E756AA"/>
    <w:rsid w:val="00E767EE"/>
    <w:rsid w:val="00E7788F"/>
    <w:rsid w:val="00E81533"/>
    <w:rsid w:val="00E8164F"/>
    <w:rsid w:val="00E8347A"/>
    <w:rsid w:val="00E8348F"/>
    <w:rsid w:val="00E83B28"/>
    <w:rsid w:val="00E85686"/>
    <w:rsid w:val="00E91498"/>
    <w:rsid w:val="00E92C8C"/>
    <w:rsid w:val="00E9316E"/>
    <w:rsid w:val="00E94A55"/>
    <w:rsid w:val="00E95288"/>
    <w:rsid w:val="00E95BA9"/>
    <w:rsid w:val="00E97F1A"/>
    <w:rsid w:val="00EA0871"/>
    <w:rsid w:val="00EA17E6"/>
    <w:rsid w:val="00EA23B9"/>
    <w:rsid w:val="00EA28B3"/>
    <w:rsid w:val="00EA3201"/>
    <w:rsid w:val="00EA34FE"/>
    <w:rsid w:val="00EA3F7C"/>
    <w:rsid w:val="00EA4289"/>
    <w:rsid w:val="00EA5A46"/>
    <w:rsid w:val="00EA651A"/>
    <w:rsid w:val="00EA6F84"/>
    <w:rsid w:val="00EB0711"/>
    <w:rsid w:val="00EB09DB"/>
    <w:rsid w:val="00EB199B"/>
    <w:rsid w:val="00EB25FE"/>
    <w:rsid w:val="00EB2C8D"/>
    <w:rsid w:val="00EB32F4"/>
    <w:rsid w:val="00EB5FB8"/>
    <w:rsid w:val="00EB63C5"/>
    <w:rsid w:val="00EC06EE"/>
    <w:rsid w:val="00EC1D40"/>
    <w:rsid w:val="00EC442F"/>
    <w:rsid w:val="00EC4C62"/>
    <w:rsid w:val="00EC669E"/>
    <w:rsid w:val="00EC6949"/>
    <w:rsid w:val="00EC78F4"/>
    <w:rsid w:val="00ED0096"/>
    <w:rsid w:val="00ED129B"/>
    <w:rsid w:val="00ED1532"/>
    <w:rsid w:val="00ED49DF"/>
    <w:rsid w:val="00ED4E38"/>
    <w:rsid w:val="00ED5708"/>
    <w:rsid w:val="00ED5DA1"/>
    <w:rsid w:val="00ED7F03"/>
    <w:rsid w:val="00EE1219"/>
    <w:rsid w:val="00EE4662"/>
    <w:rsid w:val="00EE61E7"/>
    <w:rsid w:val="00EE66DA"/>
    <w:rsid w:val="00EE6717"/>
    <w:rsid w:val="00EF097E"/>
    <w:rsid w:val="00EF0CB6"/>
    <w:rsid w:val="00EF19F9"/>
    <w:rsid w:val="00EF1F0D"/>
    <w:rsid w:val="00EF2989"/>
    <w:rsid w:val="00EF31B1"/>
    <w:rsid w:val="00EF3D08"/>
    <w:rsid w:val="00EF401A"/>
    <w:rsid w:val="00EF48DB"/>
    <w:rsid w:val="00EF4E42"/>
    <w:rsid w:val="00EF6C9D"/>
    <w:rsid w:val="00EF6CE8"/>
    <w:rsid w:val="00EF7649"/>
    <w:rsid w:val="00F003A1"/>
    <w:rsid w:val="00F0120D"/>
    <w:rsid w:val="00F02727"/>
    <w:rsid w:val="00F040A8"/>
    <w:rsid w:val="00F0414B"/>
    <w:rsid w:val="00F04823"/>
    <w:rsid w:val="00F0628A"/>
    <w:rsid w:val="00F06DEC"/>
    <w:rsid w:val="00F07A65"/>
    <w:rsid w:val="00F1002C"/>
    <w:rsid w:val="00F11238"/>
    <w:rsid w:val="00F117CA"/>
    <w:rsid w:val="00F12167"/>
    <w:rsid w:val="00F13903"/>
    <w:rsid w:val="00F14489"/>
    <w:rsid w:val="00F151BF"/>
    <w:rsid w:val="00F15F5D"/>
    <w:rsid w:val="00F16BCF"/>
    <w:rsid w:val="00F20241"/>
    <w:rsid w:val="00F20A8B"/>
    <w:rsid w:val="00F21320"/>
    <w:rsid w:val="00F23B28"/>
    <w:rsid w:val="00F2415A"/>
    <w:rsid w:val="00F2422D"/>
    <w:rsid w:val="00F25F12"/>
    <w:rsid w:val="00F27DFE"/>
    <w:rsid w:val="00F30695"/>
    <w:rsid w:val="00F31FC9"/>
    <w:rsid w:val="00F32297"/>
    <w:rsid w:val="00F326D3"/>
    <w:rsid w:val="00F3297C"/>
    <w:rsid w:val="00F32EAA"/>
    <w:rsid w:val="00F331F5"/>
    <w:rsid w:val="00F350BD"/>
    <w:rsid w:val="00F358CA"/>
    <w:rsid w:val="00F36782"/>
    <w:rsid w:val="00F36E18"/>
    <w:rsid w:val="00F41D12"/>
    <w:rsid w:val="00F429BE"/>
    <w:rsid w:val="00F44C58"/>
    <w:rsid w:val="00F45049"/>
    <w:rsid w:val="00F454B5"/>
    <w:rsid w:val="00F4677B"/>
    <w:rsid w:val="00F4681C"/>
    <w:rsid w:val="00F469B6"/>
    <w:rsid w:val="00F477DC"/>
    <w:rsid w:val="00F503CA"/>
    <w:rsid w:val="00F518D9"/>
    <w:rsid w:val="00F51F96"/>
    <w:rsid w:val="00F53417"/>
    <w:rsid w:val="00F55950"/>
    <w:rsid w:val="00F5624D"/>
    <w:rsid w:val="00F566A0"/>
    <w:rsid w:val="00F56BB9"/>
    <w:rsid w:val="00F56DDB"/>
    <w:rsid w:val="00F57A37"/>
    <w:rsid w:val="00F60405"/>
    <w:rsid w:val="00F60600"/>
    <w:rsid w:val="00F6073D"/>
    <w:rsid w:val="00F61312"/>
    <w:rsid w:val="00F61449"/>
    <w:rsid w:val="00F64B9B"/>
    <w:rsid w:val="00F65EB0"/>
    <w:rsid w:val="00F66093"/>
    <w:rsid w:val="00F66C8A"/>
    <w:rsid w:val="00F67C3F"/>
    <w:rsid w:val="00F718FC"/>
    <w:rsid w:val="00F71EA9"/>
    <w:rsid w:val="00F731A3"/>
    <w:rsid w:val="00F7366E"/>
    <w:rsid w:val="00F73F19"/>
    <w:rsid w:val="00F77118"/>
    <w:rsid w:val="00F77CE6"/>
    <w:rsid w:val="00F804F6"/>
    <w:rsid w:val="00F80E63"/>
    <w:rsid w:val="00F81180"/>
    <w:rsid w:val="00F8135D"/>
    <w:rsid w:val="00F81D9E"/>
    <w:rsid w:val="00F82967"/>
    <w:rsid w:val="00F848C1"/>
    <w:rsid w:val="00F877E0"/>
    <w:rsid w:val="00F87AC2"/>
    <w:rsid w:val="00F901CA"/>
    <w:rsid w:val="00F90AD9"/>
    <w:rsid w:val="00F90B6D"/>
    <w:rsid w:val="00F90DAF"/>
    <w:rsid w:val="00F92F34"/>
    <w:rsid w:val="00F943C7"/>
    <w:rsid w:val="00F9458A"/>
    <w:rsid w:val="00F96D44"/>
    <w:rsid w:val="00F97C7B"/>
    <w:rsid w:val="00FA018C"/>
    <w:rsid w:val="00FA01AC"/>
    <w:rsid w:val="00FA02D8"/>
    <w:rsid w:val="00FA0DC4"/>
    <w:rsid w:val="00FA1FBC"/>
    <w:rsid w:val="00FA217D"/>
    <w:rsid w:val="00FA25A9"/>
    <w:rsid w:val="00FA4164"/>
    <w:rsid w:val="00FA43EE"/>
    <w:rsid w:val="00FA483D"/>
    <w:rsid w:val="00FA57FA"/>
    <w:rsid w:val="00FA5E84"/>
    <w:rsid w:val="00FA7200"/>
    <w:rsid w:val="00FB1849"/>
    <w:rsid w:val="00FB1D63"/>
    <w:rsid w:val="00FB1D95"/>
    <w:rsid w:val="00FB2293"/>
    <w:rsid w:val="00FB24AD"/>
    <w:rsid w:val="00FB274C"/>
    <w:rsid w:val="00FB2E8B"/>
    <w:rsid w:val="00FB43BC"/>
    <w:rsid w:val="00FB4C39"/>
    <w:rsid w:val="00FB4F0D"/>
    <w:rsid w:val="00FB5464"/>
    <w:rsid w:val="00FB6D54"/>
    <w:rsid w:val="00FB7CF6"/>
    <w:rsid w:val="00FC1682"/>
    <w:rsid w:val="00FC34C6"/>
    <w:rsid w:val="00FC647A"/>
    <w:rsid w:val="00FC6FFC"/>
    <w:rsid w:val="00FC74CA"/>
    <w:rsid w:val="00FD298F"/>
    <w:rsid w:val="00FD2F29"/>
    <w:rsid w:val="00FD33DD"/>
    <w:rsid w:val="00FD37E5"/>
    <w:rsid w:val="00FD50A4"/>
    <w:rsid w:val="00FE1F7B"/>
    <w:rsid w:val="00FE235B"/>
    <w:rsid w:val="00FE4FF0"/>
    <w:rsid w:val="00FE55A3"/>
    <w:rsid w:val="00FE60EB"/>
    <w:rsid w:val="00FE679F"/>
    <w:rsid w:val="00FE68A3"/>
    <w:rsid w:val="00FE7296"/>
    <w:rsid w:val="00FE7823"/>
    <w:rsid w:val="00FE7DEA"/>
    <w:rsid w:val="00FF0203"/>
    <w:rsid w:val="00FF1A27"/>
    <w:rsid w:val="00FF1AB0"/>
    <w:rsid w:val="00FF1B8B"/>
    <w:rsid w:val="00FF4587"/>
    <w:rsid w:val="00FF68D0"/>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paragraph" w:customStyle="1" w:styleId="CRCoverPage">
    <w:name w:val="CR Cover Page"/>
    <w:rsid w:val="0056676D"/>
    <w:pPr>
      <w:spacing w:after="120"/>
    </w:pPr>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paragraph" w:customStyle="1" w:styleId="CRCoverPage">
    <w:name w:val="CR Cover Page"/>
    <w:rsid w:val="0056676D"/>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1975797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685996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C1E50AB9-04A2-49D3-BCE2-067DB5503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8</Pages>
  <Words>3757</Words>
  <Characters>21421</Characters>
  <Application>Microsoft Office Word</Application>
  <DocSecurity>0</DocSecurity>
  <Lines>178</Lines>
  <Paragraphs>50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25128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catt-v2</cp:lastModifiedBy>
  <cp:revision>17</cp:revision>
  <dcterms:created xsi:type="dcterms:W3CDTF">2023-04-03T10:20:00Z</dcterms:created>
  <dcterms:modified xsi:type="dcterms:W3CDTF">2023-04-07T13:15:00Z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